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AD" w:rsidRPr="00D60ABC" w:rsidRDefault="002038AD" w:rsidP="002038A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Автономное Образовательное </w:t>
      </w:r>
      <w:r w:rsidR="006F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Учреждение города Новосибирска «</w:t>
      </w:r>
      <w:r w:rsidRPr="00D60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Гимназия №12»</w:t>
      </w:r>
    </w:p>
    <w:p w:rsidR="002038AD" w:rsidRPr="00D60ABC" w:rsidRDefault="002038AD" w:rsidP="002038A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38AD" w:rsidRPr="00D60ABC" w:rsidRDefault="002038AD" w:rsidP="002038A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 статьи: педагог-психолог Гетман Наталья Викторовна</w:t>
      </w:r>
    </w:p>
    <w:p w:rsidR="002038AD" w:rsidRDefault="002038AD" w:rsidP="002038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E03FC" w:rsidRPr="002038AD" w:rsidRDefault="004E55FE" w:rsidP="002038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203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Повышение </w:t>
      </w:r>
      <w:r w:rsidR="004E03FC" w:rsidRPr="00203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социальной компетентности</w:t>
      </w:r>
      <w:r w:rsidRPr="00203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учителей в формате психолого-педагогического соп</w:t>
      </w:r>
      <w:r w:rsidR="00DE1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ровождения в соответствие</w:t>
      </w:r>
      <w:r w:rsidR="006A1C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новыми </w:t>
      </w:r>
      <w:r w:rsidR="00DE1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требованиями </w:t>
      </w:r>
      <w:r w:rsidR="006A1C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профессионального </w:t>
      </w:r>
      <w:r w:rsidR="00DE1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стандарта педагога и ФГОС</w:t>
      </w:r>
      <w:r w:rsidR="004E03FC" w:rsidRPr="00203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bookmarkEnd w:id="0"/>
    <w:p w:rsidR="001D62C3" w:rsidRPr="00DE16C0" w:rsidRDefault="001D62C3" w:rsidP="001D62C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16C0" w:rsidRDefault="00DE16C0" w:rsidP="004A1519">
      <w:pPr>
        <w:spacing w:after="0" w:line="360" w:lineRule="auto"/>
        <w:ind w:firstLine="708"/>
        <w:jc w:val="both"/>
        <w:rPr>
          <w:rFonts w:ascii="Arial" w:hAnsi="Arial" w:cs="Arial"/>
          <w:b/>
          <w:bCs/>
          <w:color w:val="000000"/>
        </w:rPr>
      </w:pPr>
      <w:r w:rsidRPr="00DE16C0">
        <w:rPr>
          <w:rFonts w:ascii="Times New Roman" w:hAnsi="Times New Roman" w:cs="Times New Roman"/>
          <w:bCs/>
          <w:color w:val="000000"/>
          <w:sz w:val="28"/>
          <w:szCs w:val="28"/>
        </w:rPr>
        <w:t>1января 2017 года в России начал действовать профессиональный стандарт педагога. Этот документ устанавливает требования к уровню образования, квалификации и наличию опыта у педагогических работников, а кроме того, фиксирует основные характеристики содержания их деятельности.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B43F1">
        <w:rPr>
          <w:rFonts w:ascii="Times New Roman" w:hAnsi="Times New Roman" w:cs="Times New Roman"/>
          <w:sz w:val="28"/>
          <w:szCs w:val="28"/>
        </w:rPr>
        <w:t>По мнению Министерства образования, этот перечень позволит увел</w:t>
      </w:r>
      <w:r w:rsidR="00FB43F1" w:rsidRPr="00FB43F1">
        <w:rPr>
          <w:rFonts w:ascii="Times New Roman" w:hAnsi="Times New Roman" w:cs="Times New Roman"/>
          <w:sz w:val="28"/>
          <w:szCs w:val="28"/>
        </w:rPr>
        <w:t>ичить интерес педагогов</w:t>
      </w:r>
      <w:r w:rsidRPr="00FB43F1">
        <w:rPr>
          <w:rFonts w:ascii="Times New Roman" w:hAnsi="Times New Roman" w:cs="Times New Roman"/>
          <w:sz w:val="28"/>
          <w:szCs w:val="28"/>
        </w:rPr>
        <w:t xml:space="preserve"> к своей работе. И, благодаря этому, современные дети начнут больше любить занятия и уроки.</w:t>
      </w:r>
    </w:p>
    <w:p w:rsidR="00E36379" w:rsidRPr="004A1519" w:rsidRDefault="00E36379" w:rsidP="004A151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519">
        <w:rPr>
          <w:rFonts w:ascii="Times New Roman" w:hAnsi="Times New Roman" w:cs="Times New Roman"/>
          <w:color w:val="000000"/>
          <w:sz w:val="28"/>
          <w:szCs w:val="28"/>
        </w:rPr>
        <w:t>При сохранении фундаментал</w:t>
      </w:r>
      <w:r w:rsidR="00334C67" w:rsidRPr="004A1519">
        <w:rPr>
          <w:rFonts w:ascii="Times New Roman" w:hAnsi="Times New Roman" w:cs="Times New Roman"/>
          <w:color w:val="000000"/>
          <w:sz w:val="28"/>
          <w:szCs w:val="28"/>
        </w:rPr>
        <w:t>ьных основ в образовании, должна быть усилена</w:t>
      </w:r>
      <w:r w:rsidRPr="004A1519">
        <w:rPr>
          <w:rFonts w:ascii="Times New Roman" w:hAnsi="Times New Roman" w:cs="Times New Roman"/>
          <w:color w:val="000000"/>
          <w:sz w:val="28"/>
          <w:szCs w:val="28"/>
        </w:rPr>
        <w:t xml:space="preserve"> его практическая жизненная направленность. В структуре ключевых компетентностей значительное место у</w:t>
      </w:r>
      <w:r w:rsidR="00334C67" w:rsidRPr="004A1519">
        <w:rPr>
          <w:rFonts w:ascii="Times New Roman" w:hAnsi="Times New Roman" w:cs="Times New Roman"/>
          <w:color w:val="000000"/>
          <w:sz w:val="28"/>
          <w:szCs w:val="28"/>
        </w:rPr>
        <w:t>делено социально</w:t>
      </w:r>
      <w:r w:rsidR="006209A0" w:rsidRPr="004A151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34C67" w:rsidRPr="004A15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A1519">
        <w:rPr>
          <w:rFonts w:ascii="Times New Roman" w:hAnsi="Times New Roman" w:cs="Times New Roman"/>
          <w:color w:val="000000"/>
          <w:sz w:val="28"/>
          <w:szCs w:val="28"/>
        </w:rPr>
        <w:t xml:space="preserve"> как готовно</w:t>
      </w:r>
      <w:r w:rsidR="006209A0" w:rsidRPr="004A1519">
        <w:rPr>
          <w:rFonts w:ascii="Times New Roman" w:hAnsi="Times New Roman" w:cs="Times New Roman"/>
          <w:color w:val="000000"/>
          <w:sz w:val="28"/>
          <w:szCs w:val="28"/>
        </w:rPr>
        <w:t xml:space="preserve">сти и способности к </w:t>
      </w:r>
      <w:r w:rsidRPr="004A1519">
        <w:rPr>
          <w:rFonts w:ascii="Times New Roman" w:hAnsi="Times New Roman" w:cs="Times New Roman"/>
          <w:color w:val="000000"/>
          <w:sz w:val="28"/>
          <w:szCs w:val="28"/>
        </w:rPr>
        <w:t>взаимодействию</w:t>
      </w:r>
      <w:r w:rsidR="00334C67" w:rsidRPr="004A1519">
        <w:rPr>
          <w:rFonts w:ascii="Times New Roman" w:hAnsi="Times New Roman" w:cs="Times New Roman"/>
          <w:color w:val="000000"/>
          <w:sz w:val="28"/>
          <w:szCs w:val="28"/>
        </w:rPr>
        <w:t xml:space="preserve"> в разных жизненных сферах, и </w:t>
      </w:r>
      <w:r w:rsidRPr="004A1519">
        <w:rPr>
          <w:rFonts w:ascii="Times New Roman" w:hAnsi="Times New Roman" w:cs="Times New Roman"/>
          <w:color w:val="000000"/>
          <w:sz w:val="28"/>
          <w:szCs w:val="28"/>
        </w:rPr>
        <w:t>единству социальной адаптированности и мобильности.</w:t>
      </w:r>
      <w:r w:rsidR="00363FD4" w:rsidRPr="004A1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FD4" w:rsidRPr="004A15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процессе </w:t>
      </w:r>
      <w:r w:rsidR="00785305" w:rsidRPr="004A15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внедрения Федерального государственного обра</w:t>
      </w:r>
      <w:r w:rsidR="00363FD4" w:rsidRPr="004A15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зовательного стандарта </w:t>
      </w:r>
      <w:r w:rsidR="00FE061C" w:rsidRPr="004A15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(ФГОС</w:t>
      </w:r>
      <w:r w:rsidR="00363FD4" w:rsidRPr="004A15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) </w:t>
      </w:r>
      <w:r w:rsidR="00D60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ОУ необходимо</w:t>
      </w:r>
      <w:r w:rsidR="002038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определить</w:t>
      </w:r>
      <w:r w:rsidR="00363FD4" w:rsidRPr="004A15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траекторию формирования</w:t>
      </w:r>
      <w:r w:rsidR="00785305" w:rsidRPr="004A15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общих и проф</w:t>
      </w:r>
      <w:r w:rsidR="00363FD4" w:rsidRPr="004A15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ессиональных компетенций учите</w:t>
      </w:r>
      <w:r w:rsidR="00D60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лей, делая акцент на социальную</w:t>
      </w:r>
      <w:r w:rsidR="00785305" w:rsidRPr="004A15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607251" w:rsidRPr="004A15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251" w:rsidRPr="004A15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А.А. Демчук </w:t>
      </w:r>
      <w:r w:rsidR="00363FD4" w:rsidRPr="004A15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отметила, что развитие социальной компетентности в процессе образования является на сегодняшний день важнейшей задачей [2].</w:t>
      </w:r>
      <w:r w:rsidR="00607251" w:rsidRPr="004A1519">
        <w:rPr>
          <w:rFonts w:ascii="Times New Roman" w:hAnsi="Times New Roman" w:cs="Times New Roman"/>
          <w:color w:val="000000"/>
          <w:sz w:val="28"/>
          <w:szCs w:val="28"/>
        </w:rPr>
        <w:t xml:space="preserve"> Также учёные </w:t>
      </w:r>
      <w:r w:rsidR="00607251" w:rsidRPr="004A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М.Т.Авсиевич и Н.А.Крылова, считают, что </w:t>
      </w:r>
      <w:r w:rsidR="00607251" w:rsidRPr="004A15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4A15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оциально-психологическая </w:t>
      </w:r>
      <w:r w:rsidR="00334C67" w:rsidRPr="004A15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компетентность </w:t>
      </w:r>
      <w:r w:rsidRPr="004A15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выражается в </w:t>
      </w:r>
      <w:r w:rsidRPr="004A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способности </w:t>
      </w:r>
      <w:r w:rsidR="00607251" w:rsidRPr="004A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простраивать</w:t>
      </w:r>
      <w:r w:rsidRPr="004A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межличностные</w:t>
      </w:r>
      <w:r w:rsidR="00607251" w:rsidRPr="004A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 участниками образовательного процесса.</w:t>
      </w:r>
      <w:r w:rsidRPr="004A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251" w:rsidRPr="004A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A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ежличностная сфера включает в себя знания педагогом личности учащегося, его психологических и индивидуальных </w:t>
      </w:r>
      <w:r w:rsidRPr="004A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особенностей, его стиля учебной деяте</w:t>
      </w:r>
      <w:r w:rsidR="00334C67" w:rsidRPr="004A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льности, умения</w:t>
      </w:r>
      <w:r w:rsidRPr="004A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 взаимодействовать с учащимися благодаря пониманию себя, своего стиля общения при постоянном видоизменении психических состояний, межличностных отношений и условий социальной среды</w:t>
      </w:r>
      <w:r w:rsidR="00334C67" w:rsidRPr="004A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87D" w:rsidRPr="004A1519" w:rsidRDefault="00FC487D" w:rsidP="004A1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519">
        <w:rPr>
          <w:rFonts w:ascii="Times New Roman" w:hAnsi="Times New Roman" w:cs="Times New Roman"/>
          <w:sz w:val="28"/>
          <w:szCs w:val="28"/>
        </w:rPr>
        <w:t>Основной проблемой современных образовательных организаций разного уровня является неготовность большинства педагогов обеспечить такое качество профессиональной коммуникации с учащимися, которое задавало бы новый тип социальных отношений, социальной культуры, основанной на принципах социального партнерства педагога и учащегося, взаимной ответственности и доверия, их социальной и «предметной» продуктивности, способствовало бы становлению опережающих социальных и коммуникативных компетенций субъектов образования.</w:t>
      </w:r>
    </w:p>
    <w:p w:rsidR="00FC487D" w:rsidRPr="004A1519" w:rsidRDefault="00FC487D" w:rsidP="004A15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литературы показал, что социальная компетентность состоит из совокупности знаний о социуме</w:t>
      </w:r>
      <w:r w:rsidR="00203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специфике развития общественно-соци</w:t>
      </w:r>
      <w:r w:rsidR="00203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альных взаимоотношений в нем, </w:t>
      </w:r>
      <w:r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практических умений применять эти знания в образовательных процессах, а также </w:t>
      </w:r>
      <w:r w:rsidR="00D60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способности </w:t>
      </w:r>
      <w:r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D60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у учащихся социальную активность</w:t>
      </w:r>
      <w:r w:rsidR="001D62C3"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Следовательно, социально</w:t>
      </w:r>
      <w:r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активная личность будущего учителя – это творческая, профессионально определившаяся мобильная, открытая к инновациям личность.</w:t>
      </w:r>
      <w:r w:rsidRPr="004A15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151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Социальная компетентность</w:t>
      </w:r>
      <w:r w:rsidR="001D62C3" w:rsidRPr="004A15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важной составляющей в диапазоне профессиональной компетентности педагога, дает возможность педагогу выстраивать отношения с обществом: родителями, общественными организациями, в том числе молодежными, социальными учрежден</w:t>
      </w:r>
      <w:r w:rsidR="001D62C3"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иями: бюро по трудоустройству, отделами </w:t>
      </w:r>
      <w:r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социальной защиты населения, страховыми компаниями; культурными и</w:t>
      </w:r>
      <w:r w:rsidR="00356B90"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образовательными заведениями; </w:t>
      </w:r>
      <w:r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устанавливать и развивать международные контакты в области шк</w:t>
      </w:r>
      <w:r w:rsidR="00356B90"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ольных обменов и участвовать в </w:t>
      </w:r>
      <w:r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инициативах, организованных органами образования (фестивали, конкурсы, олимпиады, форумы) [1]. Другими словами, обладая социальной компетентностью, учитель может реально и свободно выстраивать взаимоотношения с теми ведомствами, организациями </w:t>
      </w:r>
      <w:r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личностями, которые ответственны за профессиональное самоопределение старшеклассников. Таким образом, становится очевидным, что социальная компетентность учителя, формируясь на теоретическом уровне в вузе, развивается в поле профессиональной деятельности во взаимосвязи со всеми другими видами компетентностей.</w:t>
      </w:r>
    </w:p>
    <w:p w:rsidR="00334C67" w:rsidRPr="004A1519" w:rsidRDefault="00334C67" w:rsidP="004A151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Рассматривается вопрос о необходимости развития у педагогов социально-психологических качеств личности, таких как рефлексия, гибкость решения педагогических проблем, можно говорить об образовании комплекса профессионально значимых личностных качеств, которые составляют основу социально-психологической компетентности, определяют педагогическое мастерство, стиль общения в профессиональной деятельности современного педагога.</w:t>
      </w:r>
    </w:p>
    <w:p w:rsidR="004E03FC" w:rsidRPr="004A1519" w:rsidRDefault="00334C67" w:rsidP="004A151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 педагогической деятельности постоянно ставит учителя в ситуации общения, требуя от него проявления, прежде всего, социально-психологических качеств личности, способствующих межличностному взаимодействию. Именно они как п</w:t>
      </w:r>
      <w:r w:rsidR="004E03FC"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рофессионально значимые,</w:t>
      </w:r>
      <w:r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обусловливают про</w:t>
      </w:r>
      <w:r w:rsidR="004E03FC"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фессиональное мастерство педагога</w:t>
      </w:r>
      <w:r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323E" w:rsidRPr="004A1519" w:rsidRDefault="002038AD" w:rsidP="004A1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в</w:t>
      </w:r>
      <w:r w:rsidR="0034323E" w:rsidRPr="004A1519">
        <w:rPr>
          <w:rFonts w:ascii="Times New Roman" w:hAnsi="Times New Roman" w:cs="Times New Roman"/>
          <w:sz w:val="28"/>
          <w:szCs w:val="28"/>
        </w:rPr>
        <w:t>ыделены следующие этапы сопровождения социальной компетенции учителей</w:t>
      </w:r>
      <w:r w:rsidR="00D60ABC">
        <w:rPr>
          <w:rFonts w:ascii="Times New Roman" w:hAnsi="Times New Roman" w:cs="Times New Roman"/>
          <w:sz w:val="28"/>
          <w:szCs w:val="28"/>
        </w:rPr>
        <w:t xml:space="preserve">: диагностический, </w:t>
      </w:r>
      <w:r w:rsidR="0034323E" w:rsidRPr="004A1519">
        <w:rPr>
          <w:rFonts w:ascii="Times New Roman" w:hAnsi="Times New Roman" w:cs="Times New Roman"/>
          <w:sz w:val="28"/>
          <w:szCs w:val="28"/>
        </w:rPr>
        <w:t>коррекционно-развивающий, аналитический.</w:t>
      </w:r>
    </w:p>
    <w:p w:rsidR="00363FD4" w:rsidRPr="004A1519" w:rsidRDefault="004E03FC" w:rsidP="004A151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научных исследованиях 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встречаются различные подходы к определению социальной компетентности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педагогов</w:t>
      </w:r>
      <w:r w:rsidR="00410239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Одним из психо-диагностических направлений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психолого-педагогическом сопровождении учителей, является анализ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адаптационного аспекта педагогической активности  специалистов в гимназии (Н. И. Белоцерковец). Другой подход в определении уровня социальной компетентности основан на способности педагогов проявлять свои социальные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="009C612C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нания и умения</w:t>
      </w:r>
      <w:r w:rsidR="0021147E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работе с детьми и родителями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C612C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(В.Н. Куницина, Н.А. Гончарова, И.А.Зимняя и др.). Ряд психологов подчеркивают поведенческое 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проявление социальной компетентности (У</w:t>
      </w:r>
      <w:r w:rsidR="009C612C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60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Пфингстен и Р. Хинтч). Однако</w:t>
      </w:r>
      <w:r w:rsidR="009C612C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ведущим является </w:t>
      </w:r>
      <w:r w:rsidR="009C612C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подход 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социальной ком</w:t>
      </w:r>
      <w:r w:rsidR="009C612C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петентности через </w:t>
      </w:r>
      <w:r w:rsidR="0021147E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147E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способностей межличностного взаимодействия, </w:t>
      </w:r>
      <w:r w:rsidR="002038AD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приобретённых посредством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личног</w:t>
      </w:r>
      <w:r w:rsidR="0021147E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социального опыта, подражание 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традициям, установкам о</w:t>
      </w:r>
      <w:r w:rsidR="0021147E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бщества или посредствам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0239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приобретения педагогом знаний. Данная психологическая траектория подразумевает 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соотношения</w:t>
      </w:r>
      <w:r w:rsidR="00410239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педагогами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собственных целей</w:t>
      </w:r>
      <w:r w:rsidR="00410239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потребностей с целями другой 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личности, группы людей и социума в целом. Х. Шу</w:t>
      </w:r>
      <w:r w:rsidR="00410239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лер и Д. Бартелме отмечают, что не маловажным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фактор</w:t>
      </w:r>
      <w:r w:rsidR="00410239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регулировании </w:t>
      </w:r>
      <w:r w:rsidR="00410239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собственного поведения является 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«целереализац</w:t>
      </w:r>
      <w:r w:rsidR="00410239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ия», то есть учет потребностей д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ругого</w:t>
      </w:r>
      <w:r w:rsidR="00410239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(родителей, ученика) с которым человек вступает 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отношения и «целесообразность», то есть учет ц</w:t>
      </w:r>
      <w:r w:rsidR="00410239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енностей общества, в котором 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находится [3].</w:t>
      </w:r>
    </w:p>
    <w:p w:rsidR="0017791F" w:rsidRPr="004A1519" w:rsidRDefault="004E55FE" w:rsidP="004A15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Соответственно</w:t>
      </w:r>
      <w:r w:rsidR="00000F99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социальная компетенция педагогов 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должна рассматривается</w:t>
      </w:r>
      <w:r w:rsidR="00000F99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потенциал, который уже имеется у учителей и который можно развить в процессе занятий. На основе выделенных 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особенностей, </w:t>
      </w:r>
      <w:r w:rsidR="00000F99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социальная компетентность</w:t>
      </w:r>
      <w:r w:rsidR="0017791F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формулируется как интегративная характеристика, отражающая способность педагога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вступат</w:t>
      </w:r>
      <w:r w:rsidR="00D60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 в эффективные межличностные 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отношения, анализировать, оценивать риски, принимать </w:t>
      </w:r>
      <w:r w:rsidR="0017791F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решения в 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ситуации неопределенности с учетом интересов, це</w:t>
      </w:r>
      <w:r w:rsidR="0017791F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лей и потребностей собственных и окружа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ющих. Самое главное, чтобы это не противоречило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нормам, ценностям 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миссии ОУ</w:t>
      </w:r>
      <w:r w:rsidR="0017791F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он работает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42A" w:rsidRPr="004A1519" w:rsidRDefault="0017791F" w:rsidP="004A15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Хотелось бы отметить, что для исследования социальной </w:t>
      </w:r>
      <w:r w:rsidR="004E55FE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компетенции, необходимо обращать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 на тот факт, что данный личностно-профессиональный аспект не рассматривается единая система. </w:t>
      </w:r>
      <w:r w:rsidR="0043742A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Учёные </w:t>
      </w:r>
      <w:r w:rsidR="00356B90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Л.С. 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Спенсер</w:t>
      </w:r>
      <w:r w:rsidR="0043742A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С.М. Спенсеру, подчеркивали в своих работах, что это направление структурированно, и в него входит: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742A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поведенческие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действия,</w:t>
      </w:r>
      <w:r w:rsidR="0043742A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мотив, цель 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действия, </w:t>
      </w:r>
      <w:r w:rsidR="0043742A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эмоциональный самоконтроль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самосознание, </w:t>
      </w:r>
      <w:r w:rsidR="0043742A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брать на себя ответственность, ориентация на другого, социальная мобильность, самооценка 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[6]. </w:t>
      </w:r>
    </w:p>
    <w:p w:rsidR="00363FD4" w:rsidRPr="004A1519" w:rsidRDefault="00F309DF" w:rsidP="004A15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методики психологической</w:t>
      </w:r>
      <w:r w:rsidR="0043742A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диагностики позволяют измерить 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социальную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компетентность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педагогов в разрезе их личностных 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ресурсов. 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отразилось на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нашем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выборе методик, 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предложены отечественными психологами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раз для изучения лич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ностного потенциала [7]. Адекватным инструментарием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55FE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иагностики, </w:t>
      </w:r>
      <w:r w:rsidR="004E55FE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стать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следующие исследовательские 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методик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и: 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опросник самоорг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анизации деятельности, методика </w:t>
      </w:r>
      <w:r w:rsidR="00363FD4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диагностики уровня эмпатических способнос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тей, тест жизнестойкости,</w:t>
      </w:r>
      <w:r w:rsidR="004E55FE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опросник толерантности. В работе, лучше всего, пользоваться модернизированной</w:t>
      </w:r>
      <w:r w:rsidR="00E25E4B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07016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табли</w:t>
      </w:r>
      <w:r w:rsidR="004E55FE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цей</w:t>
      </w:r>
      <w:r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07016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диагностик, предло</w:t>
      </w:r>
      <w:r w:rsidR="00E25E4B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женную</w:t>
      </w:r>
      <w:r w:rsidR="00407016" w:rsidRPr="004A1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25E4B" w:rsidRPr="004A15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Гудалиной Т.А.</w:t>
      </w:r>
    </w:p>
    <w:p w:rsidR="00407016" w:rsidRPr="004A1519" w:rsidRDefault="00407016" w:rsidP="004A15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Корнюшин подчёркивал, что необходимо в процессе диагностики социальной компетенции учитывать три метода оценки: количественный (оценивание результатов профессиональной деятельности педагога), качественный (оценивание конкретного набора качеств педагога), комбинированный (оценивание степени проявления некоторых качеств). Если рассмотреть социально-профессиональную компетентность педагога как набор нескольких базовых компонентов, то каждый из них можно диагностировать отдельно, измеряя их и качественно.</w:t>
      </w:r>
    </w:p>
    <w:p w:rsidR="001D62C3" w:rsidRDefault="00525CB8" w:rsidP="002038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диагностический комплекс представляет из себя си</w:t>
      </w:r>
      <w:r w:rsidR="00FB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стему, которая выражена в схеме. (Схема 1.)</w:t>
      </w:r>
    </w:p>
    <w:p w:rsidR="002038AD" w:rsidRDefault="00FB43F1" w:rsidP="001718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схема является системным анализом социальной компетенции педагога, который одновременно носит и дифференцированный характер. Эта полярность заключается в том, что психолого-педагогическое сопровождение </w:t>
      </w:r>
      <w:r w:rsidR="001718B8" w:rsidRPr="0017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Pr="001718B8">
        <w:rPr>
          <w:rFonts w:ascii="Times New Roman" w:hAnsi="Times New Roman" w:cs="Times New Roman"/>
          <w:sz w:val="28"/>
          <w:szCs w:val="28"/>
        </w:rPr>
        <w:t>направление методологии научного познания, в основе которого лежит расс</w:t>
      </w:r>
      <w:r w:rsidR="001718B8" w:rsidRPr="001718B8">
        <w:rPr>
          <w:rFonts w:ascii="Times New Roman" w:hAnsi="Times New Roman" w:cs="Times New Roman"/>
          <w:sz w:val="28"/>
          <w:szCs w:val="28"/>
        </w:rPr>
        <w:t>мотрение педагога</w:t>
      </w:r>
      <w:r w:rsidRPr="001718B8">
        <w:rPr>
          <w:rFonts w:ascii="Times New Roman" w:hAnsi="Times New Roman" w:cs="Times New Roman"/>
          <w:sz w:val="28"/>
          <w:szCs w:val="28"/>
        </w:rPr>
        <w:t xml:space="preserve"> как системы: целостного комплекса взаимосвязанных элементов</w:t>
      </w:r>
      <w:r w:rsidR="001718B8" w:rsidRPr="001718B8">
        <w:rPr>
          <w:rFonts w:ascii="Times New Roman" w:hAnsi="Times New Roman" w:cs="Times New Roman"/>
          <w:sz w:val="28"/>
          <w:szCs w:val="28"/>
        </w:rPr>
        <w:t xml:space="preserve"> личной детерминации. [Электронный ресурс 1.] При этом, дифференцированный подход позволяет педагогу-психологу учитывать различия между группами педагогов по их социальной, возрастной, образовательной, профессиональной направленности. [</w:t>
      </w:r>
      <w:r w:rsidR="001718B8">
        <w:rPr>
          <w:rFonts w:ascii="Times New Roman" w:hAnsi="Times New Roman" w:cs="Times New Roman"/>
          <w:sz w:val="28"/>
          <w:szCs w:val="28"/>
        </w:rPr>
        <w:t>Электронный ресурс 2</w:t>
      </w:r>
      <w:r w:rsidR="001718B8" w:rsidRPr="001718B8">
        <w:rPr>
          <w:rFonts w:ascii="Times New Roman" w:hAnsi="Times New Roman" w:cs="Times New Roman"/>
          <w:sz w:val="28"/>
          <w:szCs w:val="28"/>
        </w:rPr>
        <w:t>.]</w:t>
      </w:r>
    </w:p>
    <w:p w:rsidR="00FB43F1" w:rsidRDefault="00FB43F1" w:rsidP="00FB4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3F1" w:rsidRPr="001718B8" w:rsidRDefault="00FB43F1" w:rsidP="00FB4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Схема1. </w:t>
      </w:r>
      <w:r w:rsidRPr="001718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Диагностика социальной компетентности педагогов в соответствии с ФГОС и новым стандартом педагога. </w:t>
      </w:r>
    </w:p>
    <w:p w:rsidR="00FB43F1" w:rsidRPr="002038AD" w:rsidRDefault="00FB43F1" w:rsidP="00FB4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2C3" w:rsidRPr="004A1519" w:rsidRDefault="002038AD" w:rsidP="004A1519">
      <w:pPr>
        <w:shd w:val="clear" w:color="auto" w:fill="FFFFFF"/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 w:rsidRPr="004A1519">
        <w:rPr>
          <w:rFonts w:ascii="Georgia" w:eastAsia="Times New Roman" w:hAnsi="Georgia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5C67E3A" wp14:editId="2AE520BB">
                <wp:simplePos x="0" y="0"/>
                <wp:positionH relativeFrom="column">
                  <wp:posOffset>714159</wp:posOffset>
                </wp:positionH>
                <wp:positionV relativeFrom="paragraph">
                  <wp:posOffset>7548</wp:posOffset>
                </wp:positionV>
                <wp:extent cx="4396105" cy="500332"/>
                <wp:effectExtent l="0" t="0" r="2349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105" cy="50033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2C3" w:rsidRPr="002038AD" w:rsidRDefault="006F0ABA" w:rsidP="001D62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Диагностика</w:t>
                            </w:r>
                            <w:r w:rsidR="00FB43F1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 социальной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FB43F1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компетентности</w:t>
                            </w:r>
                            <w:r w:rsidR="004E55FE" w:rsidRPr="002038AD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 педагогов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67E3A" id="Прямоугольник 1" o:spid="_x0000_s1026" style="position:absolute;left:0;text-align:left;margin-left:56.25pt;margin-top:.6pt;width:346.15pt;height:39.4pt;z-index:25163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" fillcolor="white [3201]" strokecolor="black [3200]" strokeweight=".25pt">
                <v:textbox>
                  <w:txbxContent>
                    <w:p w:rsidR="001D62C3" w:rsidRPr="002038AD" w:rsidRDefault="006F0ABA" w:rsidP="001D62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4"/>
                          <w:szCs w:val="24"/>
                          <w:lang w:eastAsia="ru-RU"/>
                        </w:rPr>
                        <w:t>Диагностика</w:t>
                      </w:r>
                      <w:r w:rsidR="00FB43F1">
                        <w:rPr>
                          <w:rFonts w:ascii="Times New Roman" w:eastAsia="Times New Roman" w:hAnsi="Times New Roman" w:cs="Times New Roman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 социальной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FB43F1">
                        <w:rPr>
                          <w:rFonts w:ascii="Times New Roman" w:eastAsia="Times New Roman" w:hAnsi="Times New Roman" w:cs="Times New Roman"/>
                          <w:color w:val="111111"/>
                          <w:sz w:val="24"/>
                          <w:szCs w:val="24"/>
                          <w:lang w:eastAsia="ru-RU"/>
                        </w:rPr>
                        <w:t>компетентности</w:t>
                      </w:r>
                      <w:r w:rsidR="004E55FE" w:rsidRPr="002038AD">
                        <w:rPr>
                          <w:rFonts w:ascii="Times New Roman" w:eastAsia="Times New Roman" w:hAnsi="Times New Roman" w:cs="Times New Roman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 педагогов </w:t>
                      </w:r>
                    </w:p>
                  </w:txbxContent>
                </v:textbox>
              </v:rect>
            </w:pict>
          </mc:Fallback>
        </mc:AlternateContent>
      </w:r>
    </w:p>
    <w:p w:rsidR="001D62C3" w:rsidRPr="004A1519" w:rsidRDefault="004E55FE" w:rsidP="004A1519">
      <w:p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 w:rsidRPr="004A1519">
        <w:rPr>
          <w:rFonts w:ascii="Georgia" w:eastAsia="Times New Roman" w:hAnsi="Georgia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4216484</wp:posOffset>
                </wp:positionH>
                <wp:positionV relativeFrom="paragraph">
                  <wp:posOffset>272810</wp:posOffset>
                </wp:positionV>
                <wp:extent cx="370936" cy="388189"/>
                <wp:effectExtent l="0" t="0" r="48260" b="501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36" cy="3881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5212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32pt;margin-top:21.5pt;width:29.2pt;height:30.5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" strokecolor="black [3040]">
                <v:stroke endarrow="block"/>
              </v:shape>
            </w:pict>
          </mc:Fallback>
        </mc:AlternateContent>
      </w:r>
      <w:r w:rsidRPr="004A1519">
        <w:rPr>
          <w:rFonts w:ascii="Georgia" w:eastAsia="Times New Roman" w:hAnsi="Georgia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981578</wp:posOffset>
                </wp:positionH>
                <wp:positionV relativeFrom="paragraph">
                  <wp:posOffset>273697</wp:posOffset>
                </wp:positionV>
                <wp:extent cx="224287" cy="387302"/>
                <wp:effectExtent l="38100" t="0" r="23495" b="514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87" cy="387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E5CBD" id="Прямая со стрелкой 8" o:spid="_x0000_s1026" type="#_x0000_t32" style="position:absolute;margin-left:77.3pt;margin-top:21.55pt;width:17.65pt;height:30.5pt;flip:x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" strokecolor="black [3040]">
                <v:stroke endarrow="block"/>
              </v:shape>
            </w:pict>
          </mc:Fallback>
        </mc:AlternateContent>
      </w:r>
    </w:p>
    <w:p w:rsidR="001D62C3" w:rsidRPr="004A1519" w:rsidRDefault="00567DEA" w:rsidP="004A1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519">
        <w:rPr>
          <w:rFonts w:ascii="Georgia" w:eastAsia="Times New Roman" w:hAnsi="Georgia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3257F79" wp14:editId="4098211E">
                <wp:simplePos x="0" y="0"/>
                <wp:positionH relativeFrom="column">
                  <wp:posOffset>-699745</wp:posOffset>
                </wp:positionH>
                <wp:positionV relativeFrom="paragraph">
                  <wp:posOffset>81026</wp:posOffset>
                </wp:positionV>
                <wp:extent cx="3796589" cy="372745"/>
                <wp:effectExtent l="0" t="0" r="13970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589" cy="3727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CB8" w:rsidRPr="00525CB8" w:rsidRDefault="00525CB8" w:rsidP="00525C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75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мотивация профессиональной деятельности педагога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57F79" id="Прямоугольник 4" o:spid="_x0000_s1027" style="position:absolute;left:0;text-align:left;margin-left:-55.1pt;margin-top:6.4pt;width:298.95pt;height:29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" fillcolor="white [3201]" strokecolor="black [3200]" strokeweight=".25pt">
                <v:textbox>
                  <w:txbxContent>
                    <w:p w:rsidR="00525CB8" w:rsidRPr="00525CB8" w:rsidRDefault="00525CB8" w:rsidP="00525C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75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мотивация профессиональной деятельности педагога</w:t>
                      </w:r>
                    </w:p>
                  </w:txbxContent>
                </v:textbox>
              </v:rect>
            </w:pict>
          </mc:Fallback>
        </mc:AlternateContent>
      </w:r>
      <w:r w:rsidR="000857FE" w:rsidRPr="004A1519">
        <w:rPr>
          <w:rFonts w:ascii="Georgia" w:eastAsia="Times New Roman" w:hAnsi="Georgia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73B65C6" wp14:editId="2CBC29A8">
                <wp:simplePos x="0" y="0"/>
                <wp:positionH relativeFrom="column">
                  <wp:posOffset>3359861</wp:posOffset>
                </wp:positionH>
                <wp:positionV relativeFrom="paragraph">
                  <wp:posOffset>80772</wp:posOffset>
                </wp:positionV>
                <wp:extent cx="2801239" cy="373075"/>
                <wp:effectExtent l="0" t="0" r="1841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239" cy="373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CB8" w:rsidRPr="00525CB8" w:rsidRDefault="00525CB8" w:rsidP="00525C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75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ценностные ориентации, установки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B65C6" id="Прямоугольник 3" o:spid="_x0000_s1028" style="position:absolute;left:0;text-align:left;margin-left:264.55pt;margin-top:6.35pt;width:220.55pt;height:29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" fillcolor="white [3201]" strokecolor="black [3200]" strokeweight=".25pt">
                <v:textbox>
                  <w:txbxContent>
                    <w:p w:rsidR="00525CB8" w:rsidRPr="00525CB8" w:rsidRDefault="00525CB8" w:rsidP="00525C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75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ценностные ориентации, установки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1D62C3" w:rsidRPr="004A1519" w:rsidRDefault="006F0ABA" w:rsidP="004A1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58113" wp14:editId="51C5827A">
                <wp:simplePos x="0" y="0"/>
                <wp:positionH relativeFrom="column">
                  <wp:posOffset>5478864</wp:posOffset>
                </wp:positionH>
                <wp:positionV relativeFrom="paragraph">
                  <wp:posOffset>270179</wp:posOffset>
                </wp:positionV>
                <wp:extent cx="912495" cy="363855"/>
                <wp:effectExtent l="83820" t="11430" r="142875" b="0"/>
                <wp:wrapNone/>
                <wp:docPr id="12" name="Стрелка: штриховая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87378">
                          <a:off x="0" y="0"/>
                          <a:ext cx="912495" cy="3638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3461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Стрелка: штриховая вправо 12" o:spid="_x0000_s1026" type="#_x0000_t93" style="position:absolute;margin-left:431.4pt;margin-top:21.25pt;width:71.85pt;height:28.65pt;rotation:3809147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" adj="17294" fillcolor="#4f81bd [3204]" strokecolor="#243f60 [1604]" strokeweight="2pt"/>
            </w:pict>
          </mc:Fallback>
        </mc:AlternateContent>
      </w:r>
    </w:p>
    <w:p w:rsidR="001D62C3" w:rsidRPr="004A1519" w:rsidRDefault="006F0ABA" w:rsidP="004A1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6985</wp:posOffset>
                </wp:positionV>
                <wp:extent cx="912495" cy="363855"/>
                <wp:effectExtent l="83820" t="11430" r="142875" b="0"/>
                <wp:wrapNone/>
                <wp:docPr id="7" name="Стрелка: штриховая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87378">
                          <a:off x="0" y="0"/>
                          <a:ext cx="912495" cy="3638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9313" id="Стрелка: штриховая вправо 7" o:spid="_x0000_s1026" type="#_x0000_t93" style="position:absolute;margin-left:173.9pt;margin-top:.55pt;width:71.85pt;height:28.65pt;rotation:3809147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" adj="17294" fillcolor="#4f81bd [3204]" strokecolor="#243f60 [1604]" strokeweight="2pt"/>
            </w:pict>
          </mc:Fallback>
        </mc:AlternateContent>
      </w:r>
      <w:r w:rsidR="00567DEA" w:rsidRPr="004A1519">
        <w:rPr>
          <w:rFonts w:ascii="Georgia" w:eastAsia="Times New Roman" w:hAnsi="Georgia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996EBDF" wp14:editId="3DE39BAF">
                <wp:simplePos x="0" y="0"/>
                <wp:positionH relativeFrom="column">
                  <wp:posOffset>-557621</wp:posOffset>
                </wp:positionH>
                <wp:positionV relativeFrom="paragraph">
                  <wp:posOffset>143114</wp:posOffset>
                </wp:positionV>
                <wp:extent cx="3474720" cy="1555668"/>
                <wp:effectExtent l="0" t="0" r="11430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155566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CB8" w:rsidRPr="00D27547" w:rsidRDefault="00525CB8" w:rsidP="00525CB8">
                            <w:pPr>
                              <w:spacing w:after="0" w:line="330" w:lineRule="atLeast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</w:t>
                            </w:r>
                            <w:r w:rsidRPr="00D275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Методика «Мотивация профессиональной деятельности» (К. Замфир в модификации А. А. Реана);</w:t>
                            </w:r>
                          </w:p>
                          <w:p w:rsidR="00525CB8" w:rsidRPr="00D27547" w:rsidRDefault="00525CB8" w:rsidP="00525CB8">
                            <w:pPr>
                              <w:spacing w:after="0" w:line="330" w:lineRule="atLeast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275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 Методика «Профиль мотивации» (Б.Н. Рыжов);</w:t>
                            </w:r>
                          </w:p>
                          <w:p w:rsidR="00525CB8" w:rsidRPr="00525CB8" w:rsidRDefault="00525CB8" w:rsidP="00525C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</w:t>
                            </w:r>
                            <w:r w:rsidRPr="00D275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Методика «Мотивы выбора деятельности преподавателя» (Е. П. Ильин)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6EBDF" id="Прямоугольник 2" o:spid="_x0000_s1029" style="position:absolute;left:0;text-align:left;margin-left:-43.9pt;margin-top:11.25pt;width:273.6pt;height:122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" fillcolor="white [3201]" strokecolor="black [3200]" strokeweight=".25pt">
                <v:textbox>
                  <w:txbxContent>
                    <w:p w:rsidR="00525CB8" w:rsidRPr="00D27547" w:rsidRDefault="00525CB8" w:rsidP="00525CB8">
                      <w:pPr>
                        <w:spacing w:after="0" w:line="330" w:lineRule="atLeast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</w:t>
                      </w:r>
                      <w:r w:rsidRPr="00D275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Методика «Мотивация профессиональной деятельности» (К. Замфир в модификации А. А. Реана);</w:t>
                      </w:r>
                    </w:p>
                    <w:p w:rsidR="00525CB8" w:rsidRPr="00D27547" w:rsidRDefault="00525CB8" w:rsidP="00525CB8">
                      <w:pPr>
                        <w:spacing w:after="0" w:line="330" w:lineRule="atLeast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</w:pPr>
                      <w:r w:rsidRPr="00D275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 Методика «Профиль мотивации» (Б.Н. Рыжов);</w:t>
                      </w:r>
                    </w:p>
                    <w:p w:rsidR="00525CB8" w:rsidRPr="00525CB8" w:rsidRDefault="00525CB8" w:rsidP="00525CB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</w:t>
                      </w:r>
                      <w:r w:rsidRPr="00D275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Методика «Мотивы выбора деятельности преподавателя» (Е. П. Ильин)</w:t>
                      </w:r>
                    </w:p>
                  </w:txbxContent>
                </v:textbox>
              </v:rect>
            </w:pict>
          </mc:Fallback>
        </mc:AlternateContent>
      </w:r>
      <w:r w:rsidR="00567DEA" w:rsidRPr="004A1519">
        <w:rPr>
          <w:rFonts w:ascii="Georgia" w:eastAsia="Times New Roman" w:hAnsi="Georgia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D861F6" wp14:editId="0B330EF6">
                <wp:simplePos x="0" y="0"/>
                <wp:positionH relativeFrom="column">
                  <wp:posOffset>3096844</wp:posOffset>
                </wp:positionH>
                <wp:positionV relativeFrom="paragraph">
                  <wp:posOffset>152044</wp:posOffset>
                </wp:positionV>
                <wp:extent cx="3160243" cy="1543508"/>
                <wp:effectExtent l="0" t="0" r="2159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243" cy="154350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CB8" w:rsidRPr="00D27547" w:rsidRDefault="00525CB8" w:rsidP="00525CB8">
                            <w:pPr>
                              <w:spacing w:after="0" w:line="330" w:lineRule="atLeast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25CB8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  <w:lang w:eastAsia="ru-RU"/>
                              </w:rPr>
                              <w:t xml:space="preserve">- Методика «Ценностные ориентации» </w:t>
                            </w:r>
                            <w:r w:rsidRPr="00D27547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  <w:lang w:eastAsia="ru-RU"/>
                              </w:rPr>
                              <w:t>(О.И. Мотков, Т.А. Огнева);</w:t>
                            </w:r>
                          </w:p>
                          <w:p w:rsidR="00525CB8" w:rsidRPr="00D27547" w:rsidRDefault="00525CB8" w:rsidP="00525CB8">
                            <w:pPr>
                              <w:spacing w:after="0" w:line="330" w:lineRule="atLeast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27547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  <w:lang w:eastAsia="ru-RU"/>
                              </w:rPr>
                              <w:t>- Методика «Це</w:t>
                            </w:r>
                            <w:r w:rsidRPr="00525CB8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  <w:lang w:eastAsia="ru-RU"/>
                              </w:rPr>
                              <w:t>нностные ориентации личности</w:t>
                            </w:r>
                            <w:r w:rsidRPr="00D27547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  <w:lang w:eastAsia="ru-RU"/>
                              </w:rPr>
                              <w:t>» (Г.Е. Леевик);</w:t>
                            </w:r>
                          </w:p>
                          <w:p w:rsidR="00525CB8" w:rsidRPr="00D27547" w:rsidRDefault="00525CB8" w:rsidP="00525CB8">
                            <w:pPr>
                              <w:spacing w:after="0" w:line="330" w:lineRule="atLeast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25CB8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  <w:lang w:eastAsia="ru-RU"/>
                              </w:rPr>
                              <w:t>Д</w:t>
                            </w:r>
                            <w:r w:rsidRPr="00D27547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  <w:lang w:eastAsia="ru-RU"/>
                              </w:rPr>
                              <w:t>иагностика социальных ценностей личности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D27547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  <w:lang w:eastAsia="ru-RU"/>
                              </w:rPr>
                              <w:t>(Н.П. Фетискин, В.В. Козлов, Г.М. Мануйлов);</w:t>
                            </w:r>
                          </w:p>
                          <w:p w:rsidR="00525CB8" w:rsidRPr="00525CB8" w:rsidRDefault="00525CB8" w:rsidP="00525C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861F6" id="Прямоугольник 5" o:spid="_x0000_s1030" style="position:absolute;left:0;text-align:left;margin-left:243.85pt;margin-top:11.95pt;width:248.85pt;height:121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" fillcolor="white [3201]" strokecolor="black [3200]" strokeweight=".25pt">
                <v:textbox>
                  <w:txbxContent>
                    <w:p w:rsidR="00525CB8" w:rsidRPr="00D27547" w:rsidRDefault="00525CB8" w:rsidP="00525CB8">
                      <w:pPr>
                        <w:spacing w:after="0" w:line="330" w:lineRule="atLeast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</w:pPr>
                      <w:r w:rsidRPr="00525CB8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  <w:lang w:eastAsia="ru-RU"/>
                        </w:rPr>
                        <w:t xml:space="preserve">- Методика «Ценностные ориентации» </w:t>
                      </w:r>
                      <w:r w:rsidRPr="00D27547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  <w:lang w:eastAsia="ru-RU"/>
                        </w:rPr>
                        <w:t>(О.И. Мотков, Т.А. Огнева);</w:t>
                      </w:r>
                    </w:p>
                    <w:p w:rsidR="00525CB8" w:rsidRPr="00D27547" w:rsidRDefault="00525CB8" w:rsidP="00525CB8">
                      <w:pPr>
                        <w:spacing w:after="0" w:line="330" w:lineRule="atLeast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</w:pPr>
                      <w:r w:rsidRPr="00D27547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  <w:lang w:eastAsia="ru-RU"/>
                        </w:rPr>
                        <w:t>- Методика «Це</w:t>
                      </w:r>
                      <w:r w:rsidRPr="00525CB8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  <w:lang w:eastAsia="ru-RU"/>
                        </w:rPr>
                        <w:t>нностные ориентации личности</w:t>
                      </w:r>
                      <w:r w:rsidRPr="00D27547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  <w:lang w:eastAsia="ru-RU"/>
                        </w:rPr>
                        <w:t>» (Г.Е. Леевик);</w:t>
                      </w:r>
                    </w:p>
                    <w:p w:rsidR="00525CB8" w:rsidRPr="00D27547" w:rsidRDefault="00525CB8" w:rsidP="00525CB8">
                      <w:pPr>
                        <w:spacing w:after="0" w:line="330" w:lineRule="atLeast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</w:pPr>
                      <w:r w:rsidRPr="00525CB8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  <w:lang w:eastAsia="ru-RU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  <w:lang w:eastAsia="ru-RU"/>
                        </w:rPr>
                        <w:t>Д</w:t>
                      </w:r>
                      <w:r w:rsidRPr="00D27547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  <w:lang w:eastAsia="ru-RU"/>
                        </w:rPr>
                        <w:t>иагностика социальных ценностей личности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D27547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  <w:lang w:eastAsia="ru-RU"/>
                        </w:rPr>
                        <w:t>(Н.П. Фетискин, В.В. Козлов, Г.М. Мануйлов);</w:t>
                      </w:r>
                    </w:p>
                    <w:p w:rsidR="00525CB8" w:rsidRPr="00525CB8" w:rsidRDefault="00525CB8" w:rsidP="00525C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62C3" w:rsidRPr="004A1519" w:rsidRDefault="001D62C3" w:rsidP="004A1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2C3" w:rsidRPr="004A1519" w:rsidRDefault="001D62C3" w:rsidP="004A1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CB8" w:rsidRPr="004A1519" w:rsidRDefault="00525CB8" w:rsidP="004A1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CB8" w:rsidRPr="004A1519" w:rsidRDefault="00525CB8" w:rsidP="004A1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CB8" w:rsidRPr="004A1519" w:rsidRDefault="006F0ABA" w:rsidP="004A1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519">
        <w:rPr>
          <w:rFonts w:ascii="Georgia" w:eastAsia="Times New Roman" w:hAnsi="Georgia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D19424" wp14:editId="2D2CF8BA">
                <wp:simplePos x="0" y="0"/>
                <wp:positionH relativeFrom="column">
                  <wp:posOffset>3999011</wp:posOffset>
                </wp:positionH>
                <wp:positionV relativeFrom="paragraph">
                  <wp:posOffset>205703</wp:posOffset>
                </wp:positionV>
                <wp:extent cx="1623695" cy="284309"/>
                <wp:effectExtent l="0" t="0" r="14605" b="209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28430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DEA" w:rsidRPr="006F0ABA" w:rsidRDefault="00567DEA" w:rsidP="00567D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F0AB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саморегуляции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19424" id="Прямоугольник 9" o:spid="_x0000_s1031" style="position:absolute;left:0;text-align:left;margin-left:314.9pt;margin-top:16.2pt;width:127.85pt;height:22.4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" fillcolor="white [3201]" strokecolor="black [3200]" strokeweight=".25pt">
                <v:textbox>
                  <w:txbxContent>
                    <w:p w:rsidR="00567DEA" w:rsidRPr="006F0ABA" w:rsidRDefault="00567DEA" w:rsidP="00567D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F0AB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саморегуляции</w:t>
                      </w:r>
                    </w:p>
                  </w:txbxContent>
                </v:textbox>
              </v:rect>
            </w:pict>
          </mc:Fallback>
        </mc:AlternateContent>
      </w:r>
      <w:r w:rsidRPr="004A1519">
        <w:rPr>
          <w:rFonts w:ascii="Georgia" w:eastAsia="Times New Roman" w:hAnsi="Georgia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AA4B1" wp14:editId="35ECF018">
                <wp:simplePos x="0" y="0"/>
                <wp:positionH relativeFrom="column">
                  <wp:posOffset>149310</wp:posOffset>
                </wp:positionH>
                <wp:positionV relativeFrom="paragraph">
                  <wp:posOffset>205703</wp:posOffset>
                </wp:positionV>
                <wp:extent cx="1623695" cy="376517"/>
                <wp:effectExtent l="0" t="0" r="14605" b="241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37651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7FE" w:rsidRPr="006F0ABA" w:rsidRDefault="000857FE" w:rsidP="000857FE">
                            <w:pPr>
                              <w:spacing w:after="0" w:line="330" w:lineRule="atLeast"/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F0AB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эмпатия</w:t>
                            </w:r>
                          </w:p>
                          <w:p w:rsidR="000857FE" w:rsidRPr="000857FE" w:rsidRDefault="000857FE" w:rsidP="000857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AA4B1" id="Прямоугольник 6" o:spid="_x0000_s1032" style="position:absolute;left:0;text-align:left;margin-left:11.75pt;margin-top:16.2pt;width:127.85pt;height:29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" fillcolor="white [3201]" strokecolor="black [3200]" strokeweight=".25pt">
                <v:textbox>
                  <w:txbxContent>
                    <w:p w:rsidR="000857FE" w:rsidRPr="006F0ABA" w:rsidRDefault="000857FE" w:rsidP="000857FE">
                      <w:pPr>
                        <w:spacing w:after="0" w:line="330" w:lineRule="atLeast"/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</w:pPr>
                      <w:r w:rsidRPr="006F0AB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эмпатия</w:t>
                      </w:r>
                    </w:p>
                    <w:p w:rsidR="000857FE" w:rsidRPr="000857FE" w:rsidRDefault="000857FE" w:rsidP="000857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1519" w:rsidRPr="004A15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6072960</wp:posOffset>
                </wp:positionH>
                <wp:positionV relativeFrom="paragraph">
                  <wp:posOffset>84455</wp:posOffset>
                </wp:positionV>
                <wp:extent cx="222394" cy="1604513"/>
                <wp:effectExtent l="0" t="0" r="25400" b="0"/>
                <wp:wrapNone/>
                <wp:docPr id="20" name="Стрелка: изогнутая вле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94" cy="1604513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78CA2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Стрелка: изогнутая влево 20" o:spid="_x0000_s1026" type="#_x0000_t103" style="position:absolute;margin-left:478.2pt;margin-top:6.65pt;width:17.5pt;height:12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" adj="20103,21226,5400" fillcolor="#4f81bd [3204]" strokecolor="#243f60 [1604]" strokeweight="2pt"/>
            </w:pict>
          </mc:Fallback>
        </mc:AlternateContent>
      </w:r>
    </w:p>
    <w:p w:rsidR="00525CB8" w:rsidRPr="004A1519" w:rsidRDefault="00525CB8" w:rsidP="004A1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CB8" w:rsidRPr="004A1519" w:rsidRDefault="003E1924" w:rsidP="004A1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519">
        <w:rPr>
          <w:rFonts w:ascii="Georgia" w:eastAsia="Times New Roman" w:hAnsi="Georgia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4ED4A2" wp14:editId="38401542">
                <wp:simplePos x="0" y="0"/>
                <wp:positionH relativeFrom="column">
                  <wp:posOffset>2950540</wp:posOffset>
                </wp:positionH>
                <wp:positionV relativeFrom="paragraph">
                  <wp:posOffset>131928</wp:posOffset>
                </wp:positionV>
                <wp:extent cx="3305810" cy="1404518"/>
                <wp:effectExtent l="0" t="0" r="27940" b="247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810" cy="140451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DEA" w:rsidRPr="00567DEA" w:rsidRDefault="00567DEA" w:rsidP="00567DEA">
                            <w:pPr>
                              <w:keepNext/>
                              <w:spacing w:after="0" w:line="390" w:lineRule="atLeast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Оп</w:t>
                            </w:r>
                            <w:r w:rsidRPr="00567D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росник «Стиль саморегуляц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ии поведения» (Моросанова В.И) </w:t>
                            </w:r>
                            <w:r w:rsidRPr="00567D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Опросник «Диагностика особенностей самоорганизации-39» (А.Д. Ишков</w:t>
                            </w:r>
                          </w:p>
                          <w:p w:rsidR="00567DEA" w:rsidRPr="00567DEA" w:rsidRDefault="00567DEA" w:rsidP="00567DEA">
                            <w:pPr>
                              <w:spacing w:after="0" w:line="330" w:lineRule="atLeast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-О</w:t>
                            </w:r>
                            <w:r w:rsidRPr="00567D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просник </w:t>
                            </w:r>
                            <w:r w:rsidR="003E19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«Саморегуляция» (А.К. Осницкий).</w:t>
                            </w:r>
                          </w:p>
                          <w:p w:rsidR="00567DEA" w:rsidRPr="00567DEA" w:rsidRDefault="00567DEA" w:rsidP="00567D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ED4A2" id="Прямоугольник 10" o:spid="_x0000_s1033" style="position:absolute;left:0;text-align:left;margin-left:232.35pt;margin-top:10.4pt;width:260.3pt;height:110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" fillcolor="white [3201]" strokecolor="black [3200]" strokeweight=".25pt">
                <v:textbox>
                  <w:txbxContent>
                    <w:p w:rsidR="00567DEA" w:rsidRPr="00567DEA" w:rsidRDefault="00567DEA" w:rsidP="00567DEA">
                      <w:pPr>
                        <w:keepNext/>
                        <w:spacing w:after="0" w:line="390" w:lineRule="atLeast"/>
                        <w:outlineLvl w:val="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Оп</w:t>
                      </w:r>
                      <w:r w:rsidRPr="00567D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росник «Стиль саморегуляц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ии поведения» (Моросанова В.И) </w:t>
                      </w:r>
                      <w:r w:rsidRPr="00567D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Опросник «Диагностика особенностей самоорганизации-39» (А.Д. Ишков</w:t>
                      </w:r>
                    </w:p>
                    <w:p w:rsidR="00567DEA" w:rsidRPr="00567DEA" w:rsidRDefault="00567DEA" w:rsidP="00567DEA">
                      <w:pPr>
                        <w:spacing w:after="0" w:line="330" w:lineRule="atLeast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-О</w:t>
                      </w:r>
                      <w:r w:rsidRPr="00567D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просник </w:t>
                      </w:r>
                      <w:r w:rsidR="003E19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«Саморегуляция» (А.К. Осницкий).</w:t>
                      </w:r>
                    </w:p>
                    <w:p w:rsidR="00567DEA" w:rsidRPr="00567DEA" w:rsidRDefault="00567DEA" w:rsidP="00567D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1519">
        <w:rPr>
          <w:rFonts w:ascii="Georgia" w:eastAsia="Times New Roman" w:hAnsi="Georgia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7C469E" wp14:editId="73ADD35E">
                <wp:simplePos x="0" y="0"/>
                <wp:positionH relativeFrom="column">
                  <wp:posOffset>-560756</wp:posOffset>
                </wp:positionH>
                <wp:positionV relativeFrom="paragraph">
                  <wp:posOffset>131929</wp:posOffset>
                </wp:positionV>
                <wp:extent cx="3269615" cy="1455724"/>
                <wp:effectExtent l="0" t="0" r="26035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615" cy="145572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7FE" w:rsidRDefault="000857FE" w:rsidP="003E1924">
                            <w:pPr>
                              <w:spacing w:after="0" w:line="330" w:lineRule="atLeast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275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 Методика оценки уровня эмпатических способностей (В. Бойко);</w:t>
                            </w:r>
                          </w:p>
                          <w:p w:rsidR="000857FE" w:rsidRDefault="000857FE" w:rsidP="003E1924">
                            <w:pPr>
                              <w:spacing w:after="0" w:line="330" w:lineRule="atLeast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hyperlink r:id="rId5" w:history="1">
                              <w:r w:rsidRPr="000857F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>Методика «Диагностика уровня эмпатии» И. М. Юсупова</w:t>
                              </w:r>
                            </w:hyperlink>
                            <w:r w:rsidRPr="00D2754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0857FE" w:rsidRDefault="000857FE" w:rsidP="003E1924"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 xml:space="preserve">Диагностика социальной эмпатии </w:t>
                            </w:r>
                            <w:r w:rsidR="003E192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>(Фетискин</w:t>
                            </w:r>
                            <w:r w:rsidRPr="000857F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>Н.П., Козлов В.В., Мануйлов Г.М.)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C469E" id="Прямоугольник 11" o:spid="_x0000_s1034" style="position:absolute;left:0;text-align:left;margin-left:-44.15pt;margin-top:10.4pt;width:257.45pt;height:114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" fillcolor="white [3201]" strokecolor="black [3200]" strokeweight=".25pt">
                <v:textbox>
                  <w:txbxContent>
                    <w:p w:rsidR="000857FE" w:rsidRDefault="000857FE" w:rsidP="003E1924">
                      <w:pPr>
                        <w:spacing w:after="0" w:line="330" w:lineRule="atLeast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</w:pPr>
                      <w:r w:rsidRPr="00D275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 Методика оценки уровня эмпатических способностей (В. Бойко);</w:t>
                      </w:r>
                    </w:p>
                    <w:p w:rsidR="000857FE" w:rsidRDefault="000857FE" w:rsidP="003E1924">
                      <w:pPr>
                        <w:spacing w:after="0" w:line="330" w:lineRule="atLeast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hyperlink r:id="rId6" w:history="1">
                        <w:r w:rsidRPr="000857FE"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  <w:t>Методика «Диагностика уровня эмпатии» И. М. Юсупова</w:t>
                        </w:r>
                      </w:hyperlink>
                      <w:r w:rsidRPr="00D27547"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0857FE" w:rsidRDefault="000857FE" w:rsidP="003E1924"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  <w:t xml:space="preserve">Диагностика социальной эмпатии </w:t>
                      </w:r>
                      <w:r w:rsidR="003E1924"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  <w:t>(Фетискин</w:t>
                      </w:r>
                      <w:r w:rsidRPr="000857FE"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  <w:t>Н.П., Козлов В.В., Мануйлов Г.М.)</w:t>
                      </w:r>
                    </w:p>
                  </w:txbxContent>
                </v:textbox>
              </v:rect>
            </w:pict>
          </mc:Fallback>
        </mc:AlternateContent>
      </w:r>
    </w:p>
    <w:p w:rsidR="00525CB8" w:rsidRPr="004A1519" w:rsidRDefault="00525CB8" w:rsidP="004A1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CB8" w:rsidRPr="004A1519" w:rsidRDefault="004A1519" w:rsidP="004A1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5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-907607</wp:posOffset>
                </wp:positionH>
                <wp:positionV relativeFrom="paragraph">
                  <wp:posOffset>285630</wp:posOffset>
                </wp:positionV>
                <wp:extent cx="250166" cy="1544128"/>
                <wp:effectExtent l="0" t="0" r="17145" b="0"/>
                <wp:wrapNone/>
                <wp:docPr id="14" name="Стрелка: изогнутая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1544128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48CA2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Стрелка: изогнутая вправо 14" o:spid="_x0000_s1026" type="#_x0000_t102" style="position:absolute;margin-left:-71.45pt;margin-top:22.5pt;width:19.7pt;height:121.6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" adj="19850,21162,16200" fillcolor="#4f81bd [3204]" strokecolor="#243f60 [1604]" strokeweight="2pt"/>
            </w:pict>
          </mc:Fallback>
        </mc:AlternateContent>
      </w:r>
    </w:p>
    <w:p w:rsidR="00525CB8" w:rsidRPr="004A1519" w:rsidRDefault="00525CB8" w:rsidP="004A1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CB8" w:rsidRPr="004A1519" w:rsidRDefault="00525CB8" w:rsidP="004A1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7FE" w:rsidRPr="004A1519" w:rsidRDefault="004E55FE" w:rsidP="004A1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519">
        <w:rPr>
          <w:rFonts w:ascii="Georgia" w:eastAsia="Times New Roman" w:hAnsi="Georgia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26E004" wp14:editId="246CC402">
                <wp:simplePos x="0" y="0"/>
                <wp:positionH relativeFrom="column">
                  <wp:posOffset>3451545</wp:posOffset>
                </wp:positionH>
                <wp:positionV relativeFrom="paragraph">
                  <wp:posOffset>210831</wp:posOffset>
                </wp:positionV>
                <wp:extent cx="2400072" cy="353683"/>
                <wp:effectExtent l="0" t="0" r="19685" b="279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072" cy="35368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924" w:rsidRPr="00567DEA" w:rsidRDefault="004E55FE" w:rsidP="003E19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75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="004A151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иальная с</w:t>
                            </w:r>
                            <w:r w:rsidR="003E1924" w:rsidRPr="00D275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аморегуляции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6E004" id="Прямоугольник 17" o:spid="_x0000_s1035" style="position:absolute;left:0;text-align:left;margin-left:271.8pt;margin-top:16.6pt;width:189pt;height:2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" fillcolor="white [3201]" strokecolor="black [3200]" strokeweight=".25pt">
                <v:textbox>
                  <w:txbxContent>
                    <w:p w:rsidR="003E1924" w:rsidRPr="00567DEA" w:rsidRDefault="004E55FE" w:rsidP="003E19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75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="004A151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ц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иальная с</w:t>
                      </w:r>
                      <w:r w:rsidR="003E1924" w:rsidRPr="00D275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аморегуляции</w:t>
                      </w:r>
                    </w:p>
                  </w:txbxContent>
                </v:textbox>
              </v:rect>
            </w:pict>
          </mc:Fallback>
        </mc:AlternateContent>
      </w:r>
      <w:r w:rsidRPr="004A1519">
        <w:rPr>
          <w:rFonts w:ascii="Georgia" w:eastAsia="Times New Roman" w:hAnsi="Georgia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A8504C" wp14:editId="031D7012">
                <wp:simplePos x="0" y="0"/>
                <wp:positionH relativeFrom="column">
                  <wp:posOffset>-76991</wp:posOffset>
                </wp:positionH>
                <wp:positionV relativeFrom="paragraph">
                  <wp:posOffset>147320</wp:posOffset>
                </wp:positionV>
                <wp:extent cx="2449830" cy="350520"/>
                <wp:effectExtent l="0" t="0" r="26670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3505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924" w:rsidRPr="000857FE" w:rsidRDefault="003E1924" w:rsidP="003E1924">
                            <w:pPr>
                              <w:spacing w:after="0" w:line="330" w:lineRule="atLeast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коммуникативная активность</w:t>
                            </w:r>
                          </w:p>
                          <w:p w:rsidR="003E1924" w:rsidRPr="000857FE" w:rsidRDefault="003E1924" w:rsidP="003E19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8504C" id="Прямоугольник 16" o:spid="_x0000_s1036" style="position:absolute;left:0;text-align:left;margin-left:-6.05pt;margin-top:11.6pt;width:192.9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" fillcolor="white [3201]" strokecolor="black [3200]" strokeweight=".25pt">
                <v:textbox>
                  <w:txbxContent>
                    <w:p w:rsidR="003E1924" w:rsidRPr="000857FE" w:rsidRDefault="003E1924" w:rsidP="003E1924">
                      <w:pPr>
                        <w:spacing w:after="0" w:line="330" w:lineRule="atLeast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коммуникативная активность</w:t>
                      </w:r>
                    </w:p>
                    <w:p w:rsidR="003E1924" w:rsidRPr="000857FE" w:rsidRDefault="003E1924" w:rsidP="003E19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57FE" w:rsidRPr="004A1519" w:rsidRDefault="000857FE" w:rsidP="004A1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19" w:rsidRPr="004A1519" w:rsidRDefault="004A1519" w:rsidP="004A1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5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1C1CC7" wp14:editId="2C88CA7F">
                <wp:simplePos x="0" y="0"/>
                <wp:positionH relativeFrom="column">
                  <wp:posOffset>2919730</wp:posOffset>
                </wp:positionH>
                <wp:positionV relativeFrom="paragraph">
                  <wp:posOffset>163902</wp:posOffset>
                </wp:positionV>
                <wp:extent cx="3408680" cy="1301750"/>
                <wp:effectExtent l="0" t="0" r="20320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680" cy="1301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924" w:rsidRPr="00D27547" w:rsidRDefault="003E1924" w:rsidP="003E1924">
                            <w:pPr>
                              <w:spacing w:after="0" w:line="330" w:lineRule="atLeast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275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Тест на оценку самоконтроля в общении (М. Снайдер);</w:t>
                            </w:r>
                          </w:p>
                          <w:p w:rsidR="003E1924" w:rsidRPr="00D27547" w:rsidRDefault="003E1924" w:rsidP="003E1924">
                            <w:pPr>
                              <w:spacing w:after="0" w:line="330" w:lineRule="atLeast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275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 Тест коммуникативных умений Л. Михельсона (</w:t>
                            </w:r>
                            <w:r w:rsidRPr="00D2754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перевод и адаптация Ю. З. Гильбуха</w:t>
                            </w:r>
                            <w:r w:rsidRPr="00D275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);</w:t>
                            </w:r>
                          </w:p>
                          <w:p w:rsidR="003E1924" w:rsidRPr="003E1924" w:rsidRDefault="003E1924" w:rsidP="003E19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75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 «Методика психодиагностики про</w:t>
                            </w:r>
                            <w:r w:rsidR="00E25E4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фессиональных </w:t>
                            </w:r>
                            <w:r w:rsidRPr="00D275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качеств» (Л.П. Калининский)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C1CC7" id="Прямоугольник 19" o:spid="_x0000_s1037" style="position:absolute;left:0;text-align:left;margin-left:229.9pt;margin-top:12.9pt;width:268.4pt;height:10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" fillcolor="white [3201]" strokecolor="black [3200]" strokeweight=".25pt">
                <v:textbox>
                  <w:txbxContent>
                    <w:p w:rsidR="003E1924" w:rsidRPr="00D27547" w:rsidRDefault="003E1924" w:rsidP="003E1924">
                      <w:pPr>
                        <w:spacing w:after="0" w:line="330" w:lineRule="atLeast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</w:pPr>
                      <w:r w:rsidRPr="00D275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Тест на оценку самоконтроля в общении (М. Снайдер);</w:t>
                      </w:r>
                    </w:p>
                    <w:p w:rsidR="003E1924" w:rsidRPr="00D27547" w:rsidRDefault="003E1924" w:rsidP="003E1924">
                      <w:pPr>
                        <w:spacing w:after="0" w:line="330" w:lineRule="atLeast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</w:pPr>
                      <w:r w:rsidRPr="00D275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 Тест коммуникативных умений Л. Михельсона (</w:t>
                      </w:r>
                      <w:r w:rsidRPr="00D2754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>перевод и адаптация Ю. З. Гильбуха</w:t>
                      </w:r>
                      <w:r w:rsidRPr="00D275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);</w:t>
                      </w:r>
                    </w:p>
                    <w:p w:rsidR="003E1924" w:rsidRPr="003E1924" w:rsidRDefault="003E1924" w:rsidP="003E1924">
                      <w:pPr>
                        <w:rPr>
                          <w:sz w:val="24"/>
                          <w:szCs w:val="24"/>
                        </w:rPr>
                      </w:pPr>
                      <w:r w:rsidRPr="00D275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 «Методика психодиагностики про</w:t>
                      </w:r>
                      <w:r w:rsidR="00E25E4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фессиональных </w:t>
                      </w:r>
                      <w:r w:rsidRPr="00D275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качеств» (Л.П. Калининский)</w:t>
                      </w:r>
                    </w:p>
                  </w:txbxContent>
                </v:textbox>
              </v:rect>
            </w:pict>
          </mc:Fallback>
        </mc:AlternateContent>
      </w:r>
      <w:r w:rsidRPr="004A15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CD3990" wp14:editId="5A261178">
                <wp:simplePos x="0" y="0"/>
                <wp:positionH relativeFrom="column">
                  <wp:posOffset>-798447</wp:posOffset>
                </wp:positionH>
                <wp:positionV relativeFrom="paragraph">
                  <wp:posOffset>236040</wp:posOffset>
                </wp:positionV>
                <wp:extent cx="3620770" cy="1228725"/>
                <wp:effectExtent l="0" t="0" r="1778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0770" cy="1228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924" w:rsidRPr="00D27547" w:rsidRDefault="003E1924" w:rsidP="003E1924">
                            <w:pPr>
                              <w:spacing w:after="0" w:line="330" w:lineRule="atLeast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275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 Методика измерения компетентности социального взаимодействия (Кодинцева Н.М.);</w:t>
                            </w:r>
                          </w:p>
                          <w:p w:rsidR="003E1924" w:rsidRPr="00D27547" w:rsidRDefault="003E1924" w:rsidP="003E1924">
                            <w:pPr>
                              <w:spacing w:after="0" w:line="330" w:lineRule="atLeast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275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 Оценка уровня общительности (тест В.Ф. Ряховского);</w:t>
                            </w:r>
                          </w:p>
                          <w:p w:rsidR="003E1924" w:rsidRPr="003E1924" w:rsidRDefault="003E1924" w:rsidP="003E19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</w:t>
                            </w:r>
                            <w:r w:rsidRPr="00D275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Шкала «Техника общения» (Н.Д. Творогов)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3990" id="Прямоугольник 18" o:spid="_x0000_s1038" style="position:absolute;left:0;text-align:left;margin-left:-62.85pt;margin-top:18.6pt;width:285.1pt;height:9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" fillcolor="white [3201]" strokecolor="black [3200]" strokeweight=".25pt">
                <v:textbox>
                  <w:txbxContent>
                    <w:p w:rsidR="003E1924" w:rsidRPr="00D27547" w:rsidRDefault="003E1924" w:rsidP="003E1924">
                      <w:pPr>
                        <w:spacing w:after="0" w:line="330" w:lineRule="atLeast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</w:pPr>
                      <w:r w:rsidRPr="00D275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 Методика измерения компетентности социального взаимодействия (Кодинцева Н.М.);</w:t>
                      </w:r>
                    </w:p>
                    <w:p w:rsidR="003E1924" w:rsidRPr="00D27547" w:rsidRDefault="003E1924" w:rsidP="003E1924">
                      <w:pPr>
                        <w:spacing w:after="0" w:line="330" w:lineRule="atLeast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ru-RU"/>
                        </w:rPr>
                      </w:pPr>
                      <w:r w:rsidRPr="00D275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 Оценка уровня общительности (тест В.Ф. Ряховского);</w:t>
                      </w:r>
                    </w:p>
                    <w:p w:rsidR="003E1924" w:rsidRPr="003E1924" w:rsidRDefault="003E1924" w:rsidP="003E192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</w:t>
                      </w:r>
                      <w:r w:rsidRPr="00D275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Шкала «Техника общения» (Н.Д. Творогов)</w:t>
                      </w:r>
                    </w:p>
                  </w:txbxContent>
                </v:textbox>
              </v:rect>
            </w:pict>
          </mc:Fallback>
        </mc:AlternateContent>
      </w:r>
    </w:p>
    <w:p w:rsidR="000857FE" w:rsidRPr="004A1519" w:rsidRDefault="000857FE" w:rsidP="004A1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7FE" w:rsidRPr="004A1519" w:rsidRDefault="000857FE" w:rsidP="004A1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7FE" w:rsidRPr="004A1519" w:rsidRDefault="000857FE" w:rsidP="004A1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7FE" w:rsidRPr="004A1519" w:rsidRDefault="000857FE" w:rsidP="004A1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19" w:rsidRPr="004A1519" w:rsidRDefault="004A1519" w:rsidP="004A15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016" w:rsidRPr="004A1519" w:rsidRDefault="00E25E4B" w:rsidP="004A15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7016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использования </w:t>
      </w:r>
      <w:r w:rsidR="00AA5A4C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="00407016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 пок</w:t>
      </w:r>
      <w:r w:rsidR="00AA5A4C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азали эффективность определения </w:t>
      </w:r>
      <w:r w:rsidR="00407016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сформированн</w:t>
      </w:r>
      <w:r w:rsidR="00AA5A4C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социальной </w:t>
      </w:r>
      <w:r w:rsidR="00203870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компетентности </w:t>
      </w:r>
      <w:r w:rsidR="00203870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</w:t>
      </w:r>
      <w:r w:rsidR="004A1519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гогов</w:t>
      </w:r>
      <w:r w:rsidR="00203870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211C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</w:t>
      </w:r>
      <w:r w:rsidR="00407016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образом, социальная компетентность как интегративная характеристика, отражающая способность личности вступать в эффективные межлич</w:t>
      </w:r>
      <w:r w:rsidR="0022211C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ностные и социальные отношения, </w:t>
      </w:r>
      <w:r w:rsidR="00407016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оценивать риски, принимать решени</w:t>
      </w:r>
      <w:r w:rsidR="0022211C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ситуации неопределенности с </w:t>
      </w:r>
      <w:r w:rsidR="00407016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интересов, целей и п</w:t>
      </w:r>
      <w:r w:rsidR="0020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отребностей собственных, </w:t>
      </w:r>
      <w:r w:rsidR="00407016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2211C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противоречащим </w:t>
      </w:r>
      <w:r w:rsidR="00407016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нормам, ценностям общества, может быть диаг</w:t>
      </w:r>
      <w:r w:rsidR="0022211C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ностирована путем использования </w:t>
      </w:r>
      <w:r w:rsidR="00407016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систематики методик, выявленных на основе анализа ее структуры.</w:t>
      </w:r>
    </w:p>
    <w:p w:rsidR="0022211C" w:rsidRPr="004A1519" w:rsidRDefault="0022211C" w:rsidP="004A1519">
      <w:pPr>
        <w:spacing w:after="0" w:line="360" w:lineRule="auto"/>
        <w:ind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исследование изначально </w:t>
      </w:r>
      <w:r w:rsidR="00A65A48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</w:t>
      </w:r>
      <w:r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собой продолжение этой работы в коррекционно-развивающем формате. Нельзя забывать и тот факт, что</w:t>
      </w:r>
      <w:r w:rsidR="00A65A48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компетентности педагогов как является условием формирования социальной компетентности школьников.</w:t>
      </w:r>
    </w:p>
    <w:p w:rsidR="0022211C" w:rsidRPr="004A1519" w:rsidRDefault="0022211C" w:rsidP="004A1519">
      <w:pPr>
        <w:spacing w:after="0" w:line="360" w:lineRule="auto"/>
        <w:ind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коррекционно-развивающей работы педагогом-психологом возможна и необходима в условиях образовательного учреждения, что предполагает формирование всех составляющих компонентов социальной компетентности: базовых ценностей, личностных качеств, социально-психологических знаний, умений и навыков.</w:t>
      </w:r>
    </w:p>
    <w:p w:rsidR="006B0276" w:rsidRPr="004A1519" w:rsidRDefault="0022211C" w:rsidP="004A15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Сконструировать воедино комплексную работу над всеми компонентами социальной компетентности позволяет тренинг</w:t>
      </w:r>
      <w:r w:rsidR="00BE0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особый и эффективный вид образовательной</w:t>
      </w:r>
      <w:r w:rsidR="004A1519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Целесообразней </w:t>
      </w:r>
      <w:r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4A1519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программу</w:t>
      </w:r>
      <w:r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успешный педагог», которая </w:t>
      </w:r>
      <w:r w:rsidR="004A1519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</w:t>
      </w:r>
      <w:r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 как на молодых специалистов, так и на педагогов со стажем.</w:t>
      </w:r>
      <w:r w:rsidR="006B0276" w:rsidRPr="004A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 этой программы </w:t>
      </w:r>
      <w:r w:rsidR="006B0276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у учителей стремления к совершенствованию, обогащение его опыта социального взаимодействия, развитие социальной компетентности в процессе педагогического взаимодействия. Задачи программы –это развитие социального опыта, формирование умения анализировать педагогические ситуации, готовность к изменению своих прежних социальных установок, к проявлению коммуникативной инициативы и принятия на себя ответственности в конфликтных ситуациях.</w:t>
      </w:r>
    </w:p>
    <w:p w:rsidR="00015B10" w:rsidRPr="004A1519" w:rsidRDefault="00356B90" w:rsidP="004A15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Тренинговая</w:t>
      </w:r>
      <w:r w:rsidR="00015B10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="004A1519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включать</w:t>
      </w:r>
      <w:r w:rsidR="00015B10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ряд упражнений</w:t>
      </w:r>
      <w:r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распределены по трем блокам: «Самопознание», «Эмпатия», «Моя социальная успешность». Они </w:t>
      </w:r>
      <w:r w:rsidR="00015B10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синтезируют в себе направленность и на утверждение определенных ценностных ориентаций, и на формирование личностных качеств (значимых для социальной компетентности), и на отработку социально-психологических и ко</w:t>
      </w:r>
      <w:r w:rsidR="00A83E0F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ммуникативных умений и навыков. Упражнения в тренингах подобраны так, чтобы стимулировать механизмы саморазвития, самосовершенствования, направленность на реализацию личностных возможностей, способностей, потенциала в процессе социального взаимодействия, что, и является основной характеристикой социально-психологической продуктивности</w:t>
      </w:r>
      <w:r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A48" w:rsidRPr="004A1519" w:rsidRDefault="00A65A48" w:rsidP="004A15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формирования коммуникативной компетенции учителя с применением комплекса тренинговых упражнений осуществляется интенсивная мобилизация психофизических, интеллектуальных возможностей личности; реализуется поэтапный переход от демонстрации образца профессионального качества до формирования соответствующего умения и навыка; имеет место личностно ориентированная направленность на формирование личностных качеств педагога. Для успешной реализации педагогического взаимодействия учителя с учащимися, их родителями и коллегами необходимо развивать коммуникативные умения, заключающиеся в умении управлять своим поведением; качеств внимания, в особенности таких, как наблюдательность, гибкость.</w:t>
      </w:r>
    </w:p>
    <w:p w:rsidR="00FC487D" w:rsidRPr="004A1519" w:rsidRDefault="00A65A48" w:rsidP="004A15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результатов формирования коммуникативной компетенции </w:t>
      </w:r>
      <w:r w:rsidR="004A1519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первично-диагностическом, и итогово-диагностическом срезах позволил сделать следующи</w:t>
      </w:r>
      <w:r w:rsidR="004A1519"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выводы: большинство педагогов, после прохождения такого комплексного сопровождения, </w:t>
      </w:r>
      <w:r w:rsidRPr="004A15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более активны и позитивны в своей коммуникации, проявляют терпимость и толерантность по отношению к окружающим.</w:t>
      </w:r>
    </w:p>
    <w:p w:rsidR="00FC487D" w:rsidRPr="004A1519" w:rsidRDefault="00FC487D" w:rsidP="004A151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повышению уровня социальной компетентности будут способствовать организация образо</w:t>
      </w:r>
      <w:r w:rsidR="00803425"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вательного процесса и психолог</w:t>
      </w:r>
      <w:r w:rsidR="00D60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r w:rsidR="00D60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педагогические сопровождение </w:t>
      </w:r>
      <w:r w:rsidR="00803425"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педагогов</w:t>
      </w:r>
      <w:r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Показателем качества выступает уровень овладения учителем социальной компетентностью. В свою очередь, социально-педагогическая компетентность обеспечивает эффективный выбор соци</w:t>
      </w:r>
      <w:r w:rsidR="00803425"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ально-педагогических технологий</w:t>
      </w:r>
      <w:r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личностного и профессионального самоопределения </w:t>
      </w:r>
      <w:r w:rsidR="00803425" w:rsidRPr="004A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наших учеников.</w:t>
      </w:r>
    </w:p>
    <w:p w:rsidR="00803425" w:rsidRPr="004A1519" w:rsidRDefault="00803425" w:rsidP="004A15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519" w:rsidRPr="004A1519" w:rsidRDefault="004A1519" w:rsidP="004A15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519" w:rsidRPr="004A1519" w:rsidRDefault="004A1519" w:rsidP="004A15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519" w:rsidRPr="004A1519" w:rsidRDefault="004A1519" w:rsidP="004A15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519" w:rsidRPr="004A1519" w:rsidRDefault="004A1519" w:rsidP="004A15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519" w:rsidRPr="004A1519" w:rsidRDefault="004A1519" w:rsidP="004A15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519" w:rsidRPr="004A1519" w:rsidRDefault="004A1519" w:rsidP="004A15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519" w:rsidRPr="004A1519" w:rsidRDefault="004A1519" w:rsidP="004A15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519" w:rsidRPr="004A1519" w:rsidRDefault="004A1519" w:rsidP="004A15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519" w:rsidRPr="004A1519" w:rsidRDefault="004A1519" w:rsidP="004A15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519" w:rsidRPr="004A1519" w:rsidRDefault="004A1519" w:rsidP="004A15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519" w:rsidRPr="004A1519" w:rsidRDefault="004A1519" w:rsidP="004A15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519" w:rsidRPr="004A1519" w:rsidRDefault="004A1519" w:rsidP="004A15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519" w:rsidRPr="004A1519" w:rsidRDefault="004A1519" w:rsidP="004A15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519" w:rsidRPr="004A1519" w:rsidRDefault="004A1519" w:rsidP="004A15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519" w:rsidRDefault="004A1519" w:rsidP="004A15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1519" w:rsidRDefault="004A1519" w:rsidP="004A15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1519" w:rsidRDefault="004A1519" w:rsidP="004A15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1519" w:rsidRDefault="004A1519" w:rsidP="004A15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1519" w:rsidRDefault="004A1519" w:rsidP="004A15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1519" w:rsidRDefault="004A1519" w:rsidP="004A15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1519" w:rsidRDefault="004A1519" w:rsidP="004A15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1519" w:rsidRDefault="004A1519" w:rsidP="004A15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1519" w:rsidRDefault="004A1519" w:rsidP="004A15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1519" w:rsidRDefault="004A1519" w:rsidP="004A15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43F1" w:rsidRDefault="00FB43F1" w:rsidP="001718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43F1" w:rsidRDefault="00FB43F1" w:rsidP="00334C6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43F1" w:rsidRDefault="00FB43F1" w:rsidP="00334C6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3425" w:rsidRPr="00D60ABC" w:rsidRDefault="009373C2" w:rsidP="00D60A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С</w:t>
      </w:r>
      <w:r w:rsidR="00803425" w:rsidRPr="00D60A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писок</w:t>
      </w:r>
      <w:r w:rsidRPr="00D60A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литературы</w:t>
      </w:r>
    </w:p>
    <w:p w:rsidR="00803425" w:rsidRPr="00D60ABC" w:rsidRDefault="00803425" w:rsidP="00D60AB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Суббето А.И. 2006 – Суббето А.И. Онтология и эпистемология компетентностного подхода, классификация и квалиметрия компетенций// СПб. –М.: Исследоват. центр проблем кач-ва под-ки спец-ов, 2006. – 72 с.</w:t>
      </w:r>
    </w:p>
    <w:p w:rsidR="00803425" w:rsidRPr="00D60ABC" w:rsidRDefault="00803425" w:rsidP="00D60AB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Демчук А.А. Социальная компетентность обучаемых как показатель качества общего и профессионального образования // old.agpu.net/institut/podrazdeleniya/kachestvo/Ikonf/Demchuk.doc Бернс Р. Что такое Я-концепция [Электронный ресурс] // PSyberLink. Психологическая сеть российского Интернета: сайт. – URL: </w:t>
      </w:r>
      <w:hyperlink r:id="rId7" w:tgtFrame="_blank" w:history="1">
        <w:r w:rsidRPr="00D60AB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http://psyberlink.flogiston.ru/internet/bits/burns2.htm</w:t>
        </w:r>
      </w:hyperlink>
      <w:r w:rsidRPr="00D6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(дата обращения 17.07.2012).</w:t>
      </w:r>
    </w:p>
    <w:p w:rsidR="00803425" w:rsidRPr="00D60ABC" w:rsidRDefault="00803425" w:rsidP="00D60AB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Учурова С.А. Развитие социальной компетентности в образовательном процессе. [Электронный ресурс]// Электронное текстовое издание. – URL:  study.ustu.ru/view/aid/10734/1/Ychyrova.pdf (дата обращения 17.07.2012).</w:t>
      </w:r>
    </w:p>
    <w:p w:rsidR="00803425" w:rsidRPr="00D60ABC" w:rsidRDefault="00803425" w:rsidP="00D60AB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Спенсер Л.М., Спенсер С.М. 2005 – Спенсер Л.М., Спенсер С.М. Компетенции на работе. – Пер. с англ. М.: HIPPO, 2005. – 384 с.</w:t>
      </w:r>
    </w:p>
    <w:p w:rsidR="00803425" w:rsidRPr="00D60ABC" w:rsidRDefault="00803425" w:rsidP="00D60AB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Ромек В.Г. 2000 – Ромек В.Г. Развитие уверенности в межличностных отношениях // Журнал практического психолога. – 2000. – № 12. – С. 74-113.</w:t>
      </w:r>
    </w:p>
    <w:p w:rsidR="00803425" w:rsidRPr="00D60ABC" w:rsidRDefault="00803425" w:rsidP="00D60AB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Богомаз С.А. 2011 – Богомаз С.А. Типологические особенности самоорганизации деятельности // Вестник Томского</w:t>
      </w:r>
    </w:p>
    <w:p w:rsidR="00803425" w:rsidRPr="00D60ABC" w:rsidRDefault="00803425" w:rsidP="00D60AB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университета. – 2011. – № 344. – С. 163-166.</w:t>
      </w:r>
    </w:p>
    <w:p w:rsidR="00803425" w:rsidRPr="00D60ABC" w:rsidRDefault="00803425" w:rsidP="00D60AB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 Д.А. 2007 – Леонтьев Д.А. Опыт структурной диагностики личностного потенциала / Д.А. Леонтьев, Е.Ю. Мандрикова, Е.Н. Осин, А.В. Плотникова, Е.И. Рассказова // Психологическая диагностика. -2007. – № 1. – С. 7-30.</w:t>
      </w:r>
    </w:p>
    <w:p w:rsidR="00803425" w:rsidRPr="00D60ABC" w:rsidRDefault="00803425" w:rsidP="00D60AB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Мандрикова Е.Ю. 2010 – Мандрикова Е.Ю.Разработка опросника самоорганизации деятельности // Психологическая диагностика.- 2010. – № 2. – С. 87-111.</w:t>
      </w:r>
    </w:p>
    <w:p w:rsidR="00803425" w:rsidRPr="00D60ABC" w:rsidRDefault="00803425" w:rsidP="00D60AB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Логинова  М.В. 2010 – Логинова М.В. Психологическое содержание жизнестойкости личности студентов: Автореф. дис. канд. псих. наук. – М., 2010. – 24 с.</w:t>
      </w:r>
    </w:p>
    <w:p w:rsidR="00803425" w:rsidRDefault="00803425" w:rsidP="00D60AB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Нелюбин Н.И. 2012 – Нелюбин Н.И. Осмысление в структуре познавательной активности (на примере работы студентов с научными текстами): Автореф. дис. канд. псих. наук. – Томск, 2012. – 23 с</w:t>
      </w:r>
      <w:r w:rsidRPr="00B10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8B8" w:rsidRPr="001718B8" w:rsidRDefault="001718B8" w:rsidP="001718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8B8" w:rsidRDefault="001718B8" w:rsidP="001718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ресурс</w:t>
      </w:r>
    </w:p>
    <w:p w:rsidR="001718B8" w:rsidRPr="001718B8" w:rsidRDefault="006A1CEC" w:rsidP="001718B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1718B8" w:rsidRPr="00F7475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https://ru.wikipedia.org</w:t>
        </w:r>
      </w:hyperlink>
    </w:p>
    <w:p w:rsidR="001718B8" w:rsidRDefault="006A1CEC" w:rsidP="001718B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718B8" w:rsidRPr="00F7475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http://didacts.ru</w:t>
        </w:r>
      </w:hyperlink>
    </w:p>
    <w:p w:rsidR="001718B8" w:rsidRPr="001718B8" w:rsidRDefault="001718B8" w:rsidP="001718B8">
      <w:pPr>
        <w:pStyle w:val="a5"/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18B8" w:rsidRPr="0017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1AF"/>
    <w:multiLevelType w:val="hybridMultilevel"/>
    <w:tmpl w:val="0BCA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3995"/>
    <w:multiLevelType w:val="multilevel"/>
    <w:tmpl w:val="9B1C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F63C8"/>
    <w:multiLevelType w:val="hybridMultilevel"/>
    <w:tmpl w:val="5E38203E"/>
    <w:lvl w:ilvl="0" w:tplc="3440E73A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" w15:restartNumberingAfterBreak="0">
    <w:nsid w:val="4DAB6306"/>
    <w:multiLevelType w:val="multilevel"/>
    <w:tmpl w:val="58F2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50917"/>
    <w:multiLevelType w:val="hybridMultilevel"/>
    <w:tmpl w:val="B860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77CFA"/>
    <w:multiLevelType w:val="multilevel"/>
    <w:tmpl w:val="B5E4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64"/>
    <w:rsid w:val="00000F99"/>
    <w:rsid w:val="00015B10"/>
    <w:rsid w:val="00047782"/>
    <w:rsid w:val="000857FE"/>
    <w:rsid w:val="001718B8"/>
    <w:rsid w:val="0017791F"/>
    <w:rsid w:val="001D62C3"/>
    <w:rsid w:val="00203870"/>
    <w:rsid w:val="002038AD"/>
    <w:rsid w:val="0021147E"/>
    <w:rsid w:val="0022211C"/>
    <w:rsid w:val="00334C67"/>
    <w:rsid w:val="0034323E"/>
    <w:rsid w:val="00356B90"/>
    <w:rsid w:val="00363FD4"/>
    <w:rsid w:val="003727EA"/>
    <w:rsid w:val="003E1924"/>
    <w:rsid w:val="00407016"/>
    <w:rsid w:val="00410239"/>
    <w:rsid w:val="0043742A"/>
    <w:rsid w:val="004A1519"/>
    <w:rsid w:val="004E03FC"/>
    <w:rsid w:val="004E55FE"/>
    <w:rsid w:val="00525CB8"/>
    <w:rsid w:val="00567DEA"/>
    <w:rsid w:val="00607251"/>
    <w:rsid w:val="006209A0"/>
    <w:rsid w:val="006A1CEC"/>
    <w:rsid w:val="006B0276"/>
    <w:rsid w:val="006E1E66"/>
    <w:rsid w:val="006F0ABA"/>
    <w:rsid w:val="00785305"/>
    <w:rsid w:val="00803425"/>
    <w:rsid w:val="009373C2"/>
    <w:rsid w:val="009C4864"/>
    <w:rsid w:val="009C612C"/>
    <w:rsid w:val="00A65A48"/>
    <w:rsid w:val="00A83E0F"/>
    <w:rsid w:val="00AA5A4C"/>
    <w:rsid w:val="00AB6AEB"/>
    <w:rsid w:val="00B534EA"/>
    <w:rsid w:val="00BB09CC"/>
    <w:rsid w:val="00BE0E11"/>
    <w:rsid w:val="00D60ABC"/>
    <w:rsid w:val="00DE16C0"/>
    <w:rsid w:val="00E25E4B"/>
    <w:rsid w:val="00E36379"/>
    <w:rsid w:val="00F309DF"/>
    <w:rsid w:val="00FB43F1"/>
    <w:rsid w:val="00FC487D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5AA3"/>
  <w15:docId w15:val="{746E33BB-B55B-4301-9448-CF186DFA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782"/>
  </w:style>
  <w:style w:type="character" w:styleId="a3">
    <w:name w:val="Emphasis"/>
    <w:basedOn w:val="a0"/>
    <w:uiPriority w:val="20"/>
    <w:qFormat/>
    <w:rsid w:val="00FC487D"/>
    <w:rPr>
      <w:i/>
      <w:iCs/>
    </w:rPr>
  </w:style>
  <w:style w:type="paragraph" w:styleId="a4">
    <w:name w:val="Normal (Web)"/>
    <w:basedOn w:val="a"/>
    <w:uiPriority w:val="99"/>
    <w:unhideWhenUsed/>
    <w:rsid w:val="0036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7D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1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man.snauka.ru/goto/http:/psyberlink.flogiston.ru/internet/bits/burns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-psy.ru/2011/05/metodika-diagnostika-urovnya-empatii-i-m-yusupov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mm-psy.ru/2011/05/metodika-diagnostika-urovnya-empatii-i-m-yusupov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dac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11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</dc:creator>
  <cp:keywords/>
  <dc:description/>
  <cp:lastModifiedBy>НАТАЛЬЯ</cp:lastModifiedBy>
  <cp:revision>27</cp:revision>
  <dcterms:created xsi:type="dcterms:W3CDTF">2015-02-04T04:04:00Z</dcterms:created>
  <dcterms:modified xsi:type="dcterms:W3CDTF">2017-02-12T13:19:00Z</dcterms:modified>
</cp:coreProperties>
</file>