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8" w:rsidRPr="00306635" w:rsidRDefault="00EE71E8" w:rsidP="000E6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635">
        <w:rPr>
          <w:rFonts w:ascii="Times New Roman" w:hAnsi="Times New Roman" w:cs="Times New Roman"/>
          <w:b/>
          <w:sz w:val="28"/>
          <w:szCs w:val="28"/>
        </w:rPr>
        <w:t xml:space="preserve">Взаимодействие и сотрудничество с родителями детей 1-3 лет, </w:t>
      </w:r>
    </w:p>
    <w:p w:rsidR="00EE71E8" w:rsidRPr="004F13EB" w:rsidRDefault="00EE71E8" w:rsidP="000E6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35">
        <w:rPr>
          <w:rFonts w:ascii="Times New Roman" w:hAnsi="Times New Roman" w:cs="Times New Roman"/>
          <w:b/>
          <w:sz w:val="28"/>
          <w:szCs w:val="28"/>
        </w:rPr>
        <w:t>не посещающих дошкольную образовательную организацию</w:t>
      </w:r>
      <w:bookmarkEnd w:id="0"/>
    </w:p>
    <w:p w:rsidR="00EE71E8" w:rsidRPr="004F13EB" w:rsidRDefault="00EE71E8" w:rsidP="000E6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6A17" w:rsidRPr="004F13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13EB"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 w:rsidRPr="004F13EB"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  <w:r w:rsidR="000E6A17" w:rsidRPr="004F13EB">
        <w:rPr>
          <w:rFonts w:ascii="Times New Roman" w:hAnsi="Times New Roman" w:cs="Times New Roman"/>
          <w:sz w:val="28"/>
          <w:szCs w:val="28"/>
        </w:rPr>
        <w:t>,</w:t>
      </w:r>
    </w:p>
    <w:p w:rsidR="00EE71E8" w:rsidRPr="004F13EB" w:rsidRDefault="0024371B" w:rsidP="002437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E6A17" w:rsidRPr="004F13EB">
        <w:rPr>
          <w:rFonts w:ascii="Times New Roman" w:hAnsi="Times New Roman" w:cs="Times New Roman"/>
          <w:sz w:val="28"/>
          <w:szCs w:val="28"/>
        </w:rPr>
        <w:t>п</w:t>
      </w:r>
      <w:r w:rsidR="00EE71E8" w:rsidRPr="004F13EB">
        <w:rPr>
          <w:rFonts w:ascii="Times New Roman" w:hAnsi="Times New Roman" w:cs="Times New Roman"/>
          <w:sz w:val="28"/>
          <w:szCs w:val="28"/>
        </w:rPr>
        <w:t>едагог дополнительного образования.</w:t>
      </w:r>
    </w:p>
    <w:p w:rsidR="00EE71E8" w:rsidRPr="004F13EB" w:rsidRDefault="00EE71E8" w:rsidP="000E6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</w:t>
      </w:r>
      <w:r w:rsidR="0024371B" w:rsidRPr="004F13EB">
        <w:rPr>
          <w:rFonts w:ascii="Times New Roman" w:hAnsi="Times New Roman" w:cs="Times New Roman"/>
          <w:sz w:val="28"/>
          <w:szCs w:val="28"/>
        </w:rPr>
        <w:t>а – детский сад № 7 «Ярославна»</w:t>
      </w:r>
    </w:p>
    <w:p w:rsidR="00EE71E8" w:rsidRPr="004F13EB" w:rsidRDefault="00EE71E8" w:rsidP="000E6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13EB">
        <w:rPr>
          <w:rFonts w:ascii="Times New Roman" w:hAnsi="Times New Roman" w:cs="Times New Roman"/>
          <w:sz w:val="28"/>
          <w:szCs w:val="28"/>
        </w:rPr>
        <w:t>г.Рубцовск</w:t>
      </w:r>
      <w:proofErr w:type="spellEnd"/>
      <w:r w:rsidRPr="004F13EB">
        <w:rPr>
          <w:rFonts w:ascii="Times New Roman" w:hAnsi="Times New Roman" w:cs="Times New Roman"/>
          <w:sz w:val="28"/>
          <w:szCs w:val="28"/>
        </w:rPr>
        <w:t>, Алтайский край</w:t>
      </w:r>
      <w:r w:rsidR="00887CC6" w:rsidRPr="004F13EB">
        <w:rPr>
          <w:rFonts w:ascii="Times New Roman" w:hAnsi="Times New Roman" w:cs="Times New Roman"/>
          <w:sz w:val="28"/>
          <w:szCs w:val="28"/>
        </w:rPr>
        <w:t>.</w:t>
      </w:r>
    </w:p>
    <w:p w:rsidR="002E64AE" w:rsidRPr="004F13EB" w:rsidRDefault="000E6A17" w:rsidP="000E6A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«После трех уже поздно» (</w:t>
      </w:r>
      <w:proofErr w:type="spellStart"/>
      <w:r w:rsidRPr="004F13EB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4F1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3EB">
        <w:rPr>
          <w:rFonts w:ascii="Times New Roman" w:hAnsi="Times New Roman" w:cs="Times New Roman"/>
          <w:sz w:val="28"/>
          <w:szCs w:val="28"/>
        </w:rPr>
        <w:t>Ибука</w:t>
      </w:r>
      <w:proofErr w:type="spellEnd"/>
      <w:r w:rsidRPr="004F13EB">
        <w:rPr>
          <w:rFonts w:ascii="Times New Roman" w:hAnsi="Times New Roman" w:cs="Times New Roman"/>
          <w:sz w:val="28"/>
          <w:szCs w:val="28"/>
        </w:rPr>
        <w:t>)</w:t>
      </w:r>
    </w:p>
    <w:p w:rsidR="00887CC6" w:rsidRPr="004F13EB" w:rsidRDefault="00887CC6" w:rsidP="00887CC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3EB">
        <w:rPr>
          <w:sz w:val="28"/>
          <w:szCs w:val="28"/>
        </w:rPr>
        <w:t xml:space="preserve">Первые годы жизни являются чрезвычайно важным и ответственным этапом в развитии ребёнка. В данный период наблюдается максимальное формирование предпосылок, обуславливающих дальнейшее развитие детского организма, закладываются основы для благополучного развития всех психических функций ребёнка, а так ж, фундаментальные личностные образования, такие как общая самооценка, доверие к людям, интерес к окружающему миру и другие. </w:t>
      </w:r>
    </w:p>
    <w:p w:rsidR="00887CC6" w:rsidRPr="004F13EB" w:rsidRDefault="00887CC6" w:rsidP="00887C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 xml:space="preserve">Педагогика и психология раннего детства гласит: если с ребёнком начать заниматься в период раннего детства, то в будущем его ожидает гораздо меньше проблем с обучением, он становится более социализирован и адаптирован к дошкольному образовательному учреждению, общительным, жизнерадостным, весёлым и уверенным в себе, чем большинство его сверстников нигде и ничем не занимающихся. </w:t>
      </w:r>
    </w:p>
    <w:p w:rsidR="00887CC6" w:rsidRPr="004F13EB" w:rsidRDefault="00887CC6" w:rsidP="002A65F9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 xml:space="preserve">    </w:t>
      </w:r>
      <w:r w:rsidRPr="004F13EB">
        <w:rPr>
          <w:rFonts w:ascii="Times New Roman" w:hAnsi="Times New Roman" w:cs="Times New Roman"/>
          <w:sz w:val="28"/>
          <w:szCs w:val="28"/>
        </w:rPr>
        <w:tab/>
        <w:t>В Федеральном Законе «Об основных гарантиях прав ребенка» подчеркивается, что государство обязано осуществлять всемерную поддержку семье в целях «обеспечения полноценного воспитания детей, защиты их прав, подготовки к полноценной жизни в обществе».</w:t>
      </w:r>
    </w:p>
    <w:p w:rsidR="002A65F9" w:rsidRPr="004F13EB" w:rsidRDefault="00887CC6" w:rsidP="002A6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 xml:space="preserve">Л.С. Выготский и его последователи считали, что ребенок созревает психологически и социально вместе со своей «жизненной ситуацией развития», ибо реально существует и развивается не ребенок, а система «взрослый-ребенок», из которой малыш постепенно </w:t>
      </w:r>
      <w:r w:rsidR="00BB4AC3" w:rsidRPr="004F13EB">
        <w:rPr>
          <w:rFonts w:ascii="Times New Roman" w:hAnsi="Times New Roman" w:cs="Times New Roman"/>
          <w:sz w:val="28"/>
          <w:szCs w:val="28"/>
        </w:rPr>
        <w:t xml:space="preserve">выделяется как самостоятельный </w:t>
      </w:r>
      <w:r w:rsidRPr="004F13EB">
        <w:rPr>
          <w:rFonts w:ascii="Times New Roman" w:hAnsi="Times New Roman" w:cs="Times New Roman"/>
          <w:sz w:val="28"/>
          <w:szCs w:val="28"/>
        </w:rPr>
        <w:t xml:space="preserve">индивид. </w:t>
      </w:r>
    </w:p>
    <w:p w:rsidR="00096FC3" w:rsidRPr="004F13EB" w:rsidRDefault="002A65F9" w:rsidP="002A65F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 - э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процесс взаимодействия личности с социальной средой, включая усвоение норм и ценностей общества в процессе социализации, а также изменение, преобразование среды в соответствии с новыми условиями и целями деятельности. Таким образом</w:t>
      </w:r>
      <w:r w:rsidR="006E3564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96FC3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анний возраст –уникальный период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</w:t>
      </w:r>
      <w:r w:rsidR="006E3564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96FC3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яркими и выразительными особенностями, которые откладывают определенный отпечаток на организацию образовательного процесса. Профессиональная и продуманная работа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096FC3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детского сада, благоприятный микроклимат в дошкольной организации и взаимодействие с родителями –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FC3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оптимального течения адаптации детей раннего возраста к новым условиям.</w:t>
      </w:r>
    </w:p>
    <w:p w:rsidR="007379D4" w:rsidRPr="004F13EB" w:rsidRDefault="00BB4AC3" w:rsidP="00096FC3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Учитывая все выше сказанное, мы создали Центр раннего развития ребенка «Мое солнышко», который работает уже более 10 лет. Социально-педагогическая программа</w:t>
      </w:r>
      <w:r w:rsidRPr="004F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sz w:val="28"/>
          <w:szCs w:val="28"/>
        </w:rPr>
        <w:t xml:space="preserve">направлена на развитие десяти видов интеллекта (Тони </w:t>
      </w:r>
      <w:proofErr w:type="spellStart"/>
      <w:r w:rsidRPr="004F13EB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4F13EB">
        <w:rPr>
          <w:rFonts w:ascii="Times New Roman" w:hAnsi="Times New Roman" w:cs="Times New Roman"/>
          <w:sz w:val="28"/>
          <w:szCs w:val="28"/>
        </w:rPr>
        <w:t>): личностного, социального, сенсорного, чувственного, физического, творческого, духовного, цифрового, пространственного, вербального; на адаптацию ребенка к детскому коллективу</w:t>
      </w:r>
      <w:r w:rsidR="000E6A17" w:rsidRPr="004F13EB">
        <w:rPr>
          <w:rFonts w:ascii="Times New Roman" w:hAnsi="Times New Roman" w:cs="Times New Roman"/>
          <w:sz w:val="28"/>
          <w:szCs w:val="28"/>
        </w:rPr>
        <w:t>, социализацию в обществе;</w:t>
      </w:r>
      <w:r w:rsidRPr="004F13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iCs/>
          <w:sz w:val="28"/>
          <w:szCs w:val="28"/>
        </w:rPr>
        <w:t>на</w:t>
      </w:r>
      <w:r w:rsidRPr="004F13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sz w:val="28"/>
          <w:szCs w:val="28"/>
        </w:rPr>
        <w:t xml:space="preserve">гармонизацию детско-родительских отношений. </w:t>
      </w:r>
    </w:p>
    <w:p w:rsidR="009D489A" w:rsidRPr="004F13EB" w:rsidRDefault="00BB4AC3" w:rsidP="009D4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F9135B" w:rsidRPr="004F13EB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4F13EB">
        <w:rPr>
          <w:rFonts w:ascii="Times New Roman" w:hAnsi="Times New Roman" w:cs="Times New Roman"/>
          <w:sz w:val="28"/>
          <w:szCs w:val="28"/>
        </w:rPr>
        <w:t>мы считаем</w:t>
      </w:r>
      <w:r w:rsidR="00F9135B" w:rsidRPr="004F13EB">
        <w:rPr>
          <w:rFonts w:ascii="Times New Roman" w:hAnsi="Times New Roman" w:cs="Times New Roman"/>
          <w:sz w:val="28"/>
          <w:szCs w:val="28"/>
        </w:rPr>
        <w:t>,</w:t>
      </w:r>
      <w:r w:rsidRPr="004F13EB">
        <w:rPr>
          <w:rFonts w:ascii="Times New Roman" w:hAnsi="Times New Roman" w:cs="Times New Roman"/>
          <w:sz w:val="28"/>
          <w:szCs w:val="28"/>
        </w:rPr>
        <w:t xml:space="preserve"> </w:t>
      </w:r>
      <w:r w:rsidR="00F9135B" w:rsidRPr="004F13EB">
        <w:rPr>
          <w:rFonts w:ascii="Times New Roman" w:hAnsi="Times New Roman" w:cs="Times New Roman"/>
          <w:sz w:val="28"/>
          <w:szCs w:val="28"/>
        </w:rPr>
        <w:t>заключается</w:t>
      </w:r>
      <w:r w:rsidRPr="004F13EB">
        <w:rPr>
          <w:rFonts w:ascii="Times New Roman" w:hAnsi="Times New Roman" w:cs="Times New Roman"/>
          <w:sz w:val="28"/>
          <w:szCs w:val="28"/>
        </w:rPr>
        <w:t xml:space="preserve"> в том, что она позволяет создать условия для раннего успешного развития ребенка, </w:t>
      </w:r>
      <w:r w:rsidRPr="004F13EB">
        <w:rPr>
          <w:rFonts w:ascii="Times New Roman" w:hAnsi="Times New Roman" w:cs="Times New Roman"/>
          <w:bCs/>
          <w:sz w:val="28"/>
          <w:szCs w:val="28"/>
        </w:rPr>
        <w:t>не посещающего</w:t>
      </w:r>
      <w:r w:rsidR="00F9135B" w:rsidRPr="004F13EB">
        <w:rPr>
          <w:rFonts w:ascii="Times New Roman" w:hAnsi="Times New Roman" w:cs="Times New Roman"/>
          <w:bCs/>
          <w:sz w:val="28"/>
          <w:szCs w:val="28"/>
        </w:rPr>
        <w:t xml:space="preserve"> дошкольную образовательную организацию (далее - </w:t>
      </w:r>
      <w:r w:rsidRPr="004F13EB">
        <w:rPr>
          <w:rFonts w:ascii="Times New Roman" w:hAnsi="Times New Roman" w:cs="Times New Roman"/>
          <w:bCs/>
          <w:sz w:val="28"/>
          <w:szCs w:val="28"/>
        </w:rPr>
        <w:t xml:space="preserve"> ДОО</w:t>
      </w:r>
      <w:r w:rsidR="00F9135B" w:rsidRPr="004F13EB">
        <w:rPr>
          <w:rFonts w:ascii="Times New Roman" w:hAnsi="Times New Roman" w:cs="Times New Roman"/>
          <w:bCs/>
          <w:sz w:val="28"/>
          <w:szCs w:val="28"/>
        </w:rPr>
        <w:t>)</w:t>
      </w:r>
      <w:r w:rsidRPr="004F13EB">
        <w:rPr>
          <w:rFonts w:ascii="Times New Roman" w:hAnsi="Times New Roman" w:cs="Times New Roman"/>
          <w:bCs/>
          <w:sz w:val="28"/>
          <w:szCs w:val="28"/>
        </w:rPr>
        <w:t>, которые, в свою очередь, способствуют формированию сферы</w:t>
      </w:r>
      <w:r w:rsidR="007379D4" w:rsidRPr="004F13EB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4F13EB">
        <w:rPr>
          <w:rFonts w:ascii="Times New Roman" w:hAnsi="Times New Roman" w:cs="Times New Roman"/>
          <w:bCs/>
          <w:sz w:val="28"/>
          <w:szCs w:val="28"/>
        </w:rPr>
        <w:t xml:space="preserve"> ближайшего о</w:t>
      </w:r>
      <w:r w:rsidR="007379D4" w:rsidRPr="004F13EB">
        <w:rPr>
          <w:rFonts w:ascii="Times New Roman" w:hAnsi="Times New Roman" w:cs="Times New Roman"/>
          <w:bCs/>
          <w:sz w:val="28"/>
          <w:szCs w:val="28"/>
        </w:rPr>
        <w:t>кружения</w:t>
      </w:r>
      <w:r w:rsidRPr="004F13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13EB">
        <w:rPr>
          <w:rFonts w:ascii="Times New Roman" w:hAnsi="Times New Roman" w:cs="Times New Roman"/>
          <w:sz w:val="28"/>
          <w:szCs w:val="28"/>
        </w:rPr>
        <w:t>В ходе реализации программы малыш получает целенаправленное становление ли</w:t>
      </w:r>
      <w:r w:rsidR="000E6A17" w:rsidRPr="004F13EB">
        <w:rPr>
          <w:rFonts w:ascii="Times New Roman" w:hAnsi="Times New Roman" w:cs="Times New Roman"/>
          <w:sz w:val="28"/>
          <w:szCs w:val="28"/>
        </w:rPr>
        <w:t>чности, адаптируется к социуму, а</w:t>
      </w:r>
      <w:r w:rsidRPr="004F13EB">
        <w:rPr>
          <w:rFonts w:ascii="Times New Roman" w:hAnsi="Times New Roman" w:cs="Times New Roman"/>
          <w:sz w:val="28"/>
          <w:szCs w:val="28"/>
        </w:rPr>
        <w:t xml:space="preserve"> родители приобретают положительный опыт воспитания и развития своего ребенка.</w:t>
      </w:r>
    </w:p>
    <w:p w:rsidR="009D489A" w:rsidRPr="004F13EB" w:rsidRDefault="009D489A" w:rsidP="009D48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3EB">
        <w:rPr>
          <w:rFonts w:ascii="Times New Roman" w:hAnsi="Times New Roman" w:cs="Times New Roman"/>
          <w:iCs/>
          <w:sz w:val="28"/>
          <w:szCs w:val="28"/>
        </w:rPr>
        <w:t>Принципиальным отличием программы «Мое солнышко»</w:t>
      </w:r>
      <w:r w:rsidRPr="004F13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iCs/>
          <w:sz w:val="28"/>
          <w:szCs w:val="28"/>
        </w:rPr>
        <w:t xml:space="preserve">является целенаправленность на эффективную совместную деятельность детей, педагогов, и родителей, на активное развитие каждого индивидуума, на обеспечение индивидуального подхода к семье с помощью психолого-педагогического сопровождения; направленность на всестороннее развитие ребенка с </w:t>
      </w:r>
      <w:r w:rsidRPr="004F13E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использованием современного сенсорного </w:t>
      </w:r>
      <w:r w:rsidR="000E6A17" w:rsidRPr="004F13EB">
        <w:rPr>
          <w:rFonts w:ascii="Times New Roman" w:hAnsi="Times New Roman" w:cs="Times New Roman"/>
          <w:iCs/>
          <w:sz w:val="28"/>
          <w:szCs w:val="28"/>
        </w:rPr>
        <w:t xml:space="preserve">игрового </w:t>
      </w:r>
      <w:r w:rsidRPr="004F13EB">
        <w:rPr>
          <w:rFonts w:ascii="Times New Roman" w:hAnsi="Times New Roman" w:cs="Times New Roman"/>
          <w:iCs/>
          <w:sz w:val="28"/>
          <w:szCs w:val="28"/>
        </w:rPr>
        <w:t xml:space="preserve">оборудования и оснащения </w:t>
      </w:r>
      <w:proofErr w:type="spellStart"/>
      <w:r w:rsidRPr="004F13EB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4F13EB">
        <w:rPr>
          <w:rFonts w:ascii="Times New Roman" w:hAnsi="Times New Roman" w:cs="Times New Roman"/>
          <w:iCs/>
          <w:sz w:val="28"/>
          <w:szCs w:val="28"/>
        </w:rPr>
        <w:t xml:space="preserve"> - образовательного процесса </w:t>
      </w:r>
      <w:r w:rsidRPr="004F13E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E6A17" w:rsidRPr="004F13EB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4F13EB">
        <w:rPr>
          <w:rFonts w:ascii="Times New Roman" w:hAnsi="Times New Roman" w:cs="Times New Roman"/>
          <w:sz w:val="28"/>
          <w:szCs w:val="28"/>
        </w:rPr>
        <w:t xml:space="preserve">современных игровых технологий. </w:t>
      </w:r>
    </w:p>
    <w:p w:rsidR="003222CA" w:rsidRPr="004F13EB" w:rsidRDefault="003222CA" w:rsidP="003222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 наиболее полно использовать весь педагогический потенциал традиционных форм взаимодействия с семьей и ищем новые, современные формы сотрудничества с родителями.</w:t>
      </w:r>
    </w:p>
    <w:p w:rsidR="00F132BA" w:rsidRPr="004F13EB" w:rsidRDefault="00F132BA" w:rsidP="00F132BA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Основным видом</w:t>
      </w:r>
      <w:r w:rsidRPr="004F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по программе «Мое солнышко» является совместная игровая деятельность детей, педагогов и родителей в микро </w:t>
      </w:r>
      <w:r w:rsidR="00EE7A85" w:rsidRPr="004F13EB">
        <w:rPr>
          <w:rFonts w:ascii="Times New Roman" w:hAnsi="Times New Roman" w:cs="Times New Roman"/>
          <w:sz w:val="28"/>
          <w:szCs w:val="28"/>
        </w:rPr>
        <w:t xml:space="preserve">- </w:t>
      </w:r>
      <w:r w:rsidRPr="004F13EB">
        <w:rPr>
          <w:rFonts w:ascii="Times New Roman" w:hAnsi="Times New Roman" w:cs="Times New Roman"/>
          <w:sz w:val="28"/>
          <w:szCs w:val="28"/>
        </w:rPr>
        <w:t xml:space="preserve">группах (5-8 человек) и индивидуально.  </w:t>
      </w:r>
    </w:p>
    <w:p w:rsidR="00F132BA" w:rsidRPr="004F13EB" w:rsidRDefault="00F132BA" w:rsidP="00611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4F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3EB">
        <w:rPr>
          <w:rFonts w:ascii="Times New Roman" w:hAnsi="Times New Roman" w:cs="Times New Roman"/>
          <w:sz w:val="28"/>
          <w:szCs w:val="28"/>
        </w:rPr>
        <w:t xml:space="preserve">формы и виды занятий: праздники и развлечения, поздравления ребенка с днем рождения, индивидуальные консультации детей и родителей </w:t>
      </w:r>
      <w:r w:rsidR="000E6A17" w:rsidRPr="004F13EB">
        <w:rPr>
          <w:rFonts w:ascii="Times New Roman" w:hAnsi="Times New Roman" w:cs="Times New Roman"/>
          <w:sz w:val="28"/>
          <w:szCs w:val="28"/>
        </w:rPr>
        <w:t>воспитателя</w:t>
      </w:r>
      <w:r w:rsidRPr="004F13EB">
        <w:rPr>
          <w:rFonts w:ascii="Times New Roman" w:hAnsi="Times New Roman" w:cs="Times New Roman"/>
          <w:sz w:val="28"/>
          <w:szCs w:val="28"/>
        </w:rPr>
        <w:t>м</w:t>
      </w:r>
      <w:r w:rsidR="000E6A17" w:rsidRPr="004F13EB">
        <w:rPr>
          <w:rFonts w:ascii="Times New Roman" w:hAnsi="Times New Roman" w:cs="Times New Roman"/>
          <w:sz w:val="28"/>
          <w:szCs w:val="28"/>
        </w:rPr>
        <w:t>и</w:t>
      </w:r>
      <w:r w:rsidRPr="004F13EB">
        <w:rPr>
          <w:rFonts w:ascii="Times New Roman" w:hAnsi="Times New Roman" w:cs="Times New Roman"/>
          <w:sz w:val="28"/>
          <w:szCs w:val="28"/>
        </w:rPr>
        <w:t>, ответственным за организацию д</w:t>
      </w:r>
      <w:r w:rsidR="00393DA5" w:rsidRPr="004F13EB">
        <w:rPr>
          <w:rFonts w:ascii="Times New Roman" w:hAnsi="Times New Roman" w:cs="Times New Roman"/>
          <w:sz w:val="28"/>
          <w:szCs w:val="28"/>
        </w:rPr>
        <w:t>ополнительного образования в ДОО</w:t>
      </w:r>
      <w:r w:rsidRPr="004F13EB">
        <w:rPr>
          <w:rFonts w:ascii="Times New Roman" w:hAnsi="Times New Roman" w:cs="Times New Roman"/>
          <w:sz w:val="28"/>
          <w:szCs w:val="28"/>
        </w:rPr>
        <w:t>, учителем-логопедом, педагогом-псих</w:t>
      </w:r>
      <w:r w:rsidR="00393DA5" w:rsidRPr="004F13EB">
        <w:rPr>
          <w:rFonts w:ascii="Times New Roman" w:hAnsi="Times New Roman" w:cs="Times New Roman"/>
          <w:sz w:val="28"/>
          <w:szCs w:val="28"/>
        </w:rPr>
        <w:t xml:space="preserve">ологом, </w:t>
      </w:r>
      <w:r w:rsidR="000E6A17" w:rsidRPr="004F13EB">
        <w:rPr>
          <w:rFonts w:ascii="Times New Roman" w:hAnsi="Times New Roman" w:cs="Times New Roman"/>
          <w:sz w:val="28"/>
          <w:szCs w:val="28"/>
        </w:rPr>
        <w:t>специалистами</w:t>
      </w:r>
      <w:r w:rsidRPr="004F13EB">
        <w:rPr>
          <w:rFonts w:ascii="Times New Roman" w:hAnsi="Times New Roman" w:cs="Times New Roman"/>
          <w:sz w:val="28"/>
          <w:szCs w:val="28"/>
        </w:rPr>
        <w:t>, старшим воспитателем, заведующим ДОУ.</w:t>
      </w:r>
    </w:p>
    <w:p w:rsidR="006113CF" w:rsidRPr="004F13EB" w:rsidRDefault="00F132BA" w:rsidP="006113CF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В с</w:t>
      </w:r>
      <w:r w:rsidR="00EE7A85" w:rsidRPr="004F13EB">
        <w:rPr>
          <w:rFonts w:ascii="Times New Roman" w:hAnsi="Times New Roman" w:cs="Times New Roman"/>
          <w:sz w:val="28"/>
          <w:szCs w:val="28"/>
        </w:rPr>
        <w:t xml:space="preserve">оответствии с требованиями ФГОС </w:t>
      </w:r>
      <w:proofErr w:type="gramStart"/>
      <w:r w:rsidRPr="004F13EB">
        <w:rPr>
          <w:rFonts w:ascii="Times New Roman" w:hAnsi="Times New Roman" w:cs="Times New Roman"/>
          <w:sz w:val="28"/>
          <w:szCs w:val="28"/>
        </w:rPr>
        <w:t>ДО</w:t>
      </w:r>
      <w:r w:rsidR="0024371B" w:rsidRPr="004F13EB">
        <w:rPr>
          <w:rFonts w:ascii="Times New Roman" w:hAnsi="Times New Roman" w:cs="Times New Roman"/>
          <w:sz w:val="28"/>
          <w:szCs w:val="28"/>
        </w:rPr>
        <w:t xml:space="preserve"> </w:t>
      </w:r>
      <w:r w:rsidR="00EE7A85" w:rsidRPr="004F13E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4371B" w:rsidRPr="004F13EB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="0024371B" w:rsidRPr="004F13EB">
        <w:rPr>
          <w:rFonts w:ascii="Times New Roman" w:hAnsi="Times New Roman" w:cs="Times New Roman"/>
          <w:sz w:val="28"/>
          <w:szCs w:val="28"/>
        </w:rPr>
        <w:t xml:space="preserve"> </w:t>
      </w:r>
      <w:r w:rsidR="000E6A17" w:rsidRPr="004F13EB">
        <w:rPr>
          <w:rFonts w:ascii="Times New Roman" w:hAnsi="Times New Roman" w:cs="Times New Roman"/>
          <w:sz w:val="28"/>
          <w:szCs w:val="28"/>
        </w:rPr>
        <w:t>предусмотрена</w:t>
      </w:r>
      <w:r w:rsidRPr="004F13EB">
        <w:rPr>
          <w:rFonts w:ascii="Times New Roman" w:hAnsi="Times New Roman" w:cs="Times New Roman"/>
          <w:sz w:val="28"/>
          <w:szCs w:val="28"/>
        </w:rPr>
        <w:t xml:space="preserve"> совместная деятельность обучающихся, педагогов и родителей</w:t>
      </w:r>
      <w:r w:rsidR="000E6A17" w:rsidRPr="004F13EB">
        <w:rPr>
          <w:rFonts w:ascii="Times New Roman" w:hAnsi="Times New Roman" w:cs="Times New Roman"/>
          <w:sz w:val="28"/>
          <w:szCs w:val="28"/>
        </w:rPr>
        <w:t>, соответствующая</w:t>
      </w:r>
      <w:r w:rsidRPr="004F13EB">
        <w:rPr>
          <w:rFonts w:ascii="Times New Roman" w:hAnsi="Times New Roman" w:cs="Times New Roman"/>
          <w:sz w:val="28"/>
          <w:szCs w:val="28"/>
        </w:rPr>
        <w:t xml:space="preserve"> </w:t>
      </w:r>
      <w:r w:rsidR="000E6A17" w:rsidRPr="004F13EB">
        <w:rPr>
          <w:rFonts w:ascii="Times New Roman" w:hAnsi="Times New Roman" w:cs="Times New Roman"/>
          <w:sz w:val="28"/>
          <w:szCs w:val="28"/>
        </w:rPr>
        <w:t>пяти</w:t>
      </w:r>
      <w:r w:rsidRPr="004F13EB">
        <w:rPr>
          <w:rFonts w:ascii="Times New Roman" w:hAnsi="Times New Roman" w:cs="Times New Roman"/>
          <w:sz w:val="28"/>
          <w:szCs w:val="28"/>
        </w:rPr>
        <w:t xml:space="preserve"> образовательным областям</w:t>
      </w:r>
      <w:r w:rsidR="006113CF" w:rsidRPr="004F13EB">
        <w:rPr>
          <w:rFonts w:ascii="Times New Roman" w:hAnsi="Times New Roman" w:cs="Times New Roman"/>
          <w:sz w:val="28"/>
          <w:szCs w:val="28"/>
        </w:rPr>
        <w:t>: с</w:t>
      </w:r>
      <w:r w:rsidRPr="004F13EB">
        <w:rPr>
          <w:rFonts w:ascii="Times New Roman" w:hAnsi="Times New Roman" w:cs="Times New Roman"/>
          <w:iCs/>
          <w:sz w:val="28"/>
          <w:szCs w:val="28"/>
        </w:rPr>
        <w:t>оциально-коммуникативное</w:t>
      </w:r>
      <w:r w:rsidR="006113CF" w:rsidRPr="004F13EB">
        <w:rPr>
          <w:rFonts w:ascii="Times New Roman" w:hAnsi="Times New Roman" w:cs="Times New Roman"/>
          <w:iCs/>
          <w:sz w:val="28"/>
          <w:szCs w:val="28"/>
        </w:rPr>
        <w:t>,</w:t>
      </w:r>
      <w:r w:rsidRPr="004F1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3CF" w:rsidRPr="004F13EB">
        <w:rPr>
          <w:rFonts w:ascii="Times New Roman" w:hAnsi="Times New Roman" w:cs="Times New Roman"/>
          <w:iCs/>
          <w:sz w:val="28"/>
          <w:szCs w:val="28"/>
        </w:rPr>
        <w:t xml:space="preserve">познавательное, речевое, художественно-эстетическое и </w:t>
      </w:r>
      <w:r w:rsidR="006113CF" w:rsidRPr="004F13EB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3222CA" w:rsidRPr="004F13EB" w:rsidRDefault="003222CA" w:rsidP="00EE7A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сотрудничества с родителями решаются следующие задачи:</w:t>
      </w:r>
    </w:p>
    <w:p w:rsidR="003222CA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семьи и её образовательных потребностей. </w:t>
      </w:r>
    </w:p>
    <w:p w:rsidR="003222CA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A85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трансляция положительного опыта семейного воспитания.</w:t>
      </w:r>
    </w:p>
    <w:p w:rsidR="00EE7A85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A85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просвещение, повышение</w:t>
      </w:r>
    </w:p>
    <w:p w:rsidR="003222CA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культуры родителей и их информирование.</w:t>
      </w:r>
    </w:p>
    <w:p w:rsidR="00EE7A85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совместную деятельность через поиск и</w:t>
      </w:r>
    </w:p>
    <w:p w:rsidR="003222CA" w:rsidRPr="004F13EB" w:rsidRDefault="003222CA" w:rsidP="00EE7A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наиболее эффективных форм работы. </w:t>
      </w:r>
    </w:p>
    <w:p w:rsidR="003222CA" w:rsidRPr="004F13EB" w:rsidRDefault="003222CA" w:rsidP="00EE7A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же цель всех видов форм взаимодействия детского сада с семьей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решать их.</w:t>
      </w:r>
    </w:p>
    <w:p w:rsidR="003222CA" w:rsidRPr="004F13EB" w:rsidRDefault="003222CA" w:rsidP="00BF13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lastRenderedPageBreak/>
        <w:t>Из всех задач остановлюсь на одной: «Побуждать детей и родителей к совместной игровой деятельности, к развитию интереса, к сотворчеству; педагогов и родителей – к взаимопониманию и сотрудничеству, имеющего целью обоюдное участие в воспитании и развитии детей раннего возраста.</w:t>
      </w:r>
    </w:p>
    <w:p w:rsidR="00BF1307" w:rsidRPr="004F13EB" w:rsidRDefault="00BF1307" w:rsidP="00BF1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начинается задолго до того, как они переступят порог детского сада. Интернет как дистанционная форма общения приобретает особую актуальность. На страницах интернет-сайта ДОО, в социальных сетях помимо информационных материалов, детально раскрывающих жизнь детского сада, размещаются полезные сведения, необходимые для потенциальных потребителей образовательных услуг. </w:t>
      </w:r>
    </w:p>
    <w:p w:rsidR="00BF1307" w:rsidRPr="004F13EB" w:rsidRDefault="00BF1307" w:rsidP="00BF1307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образовательной организации и предоставляемых образовательных услугах, также представлена на информационном стенде. Для ознакомления родителям предлагаются буклеты о жизни детского сада, брошюры, </w:t>
      </w:r>
      <w:proofErr w:type="spellStart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развороты, стендовая информация по адаптации и успешному развитию ребенка раннего возраста, разработанные методической службой детского сада.</w:t>
      </w:r>
    </w:p>
    <w:p w:rsidR="00CF1F31" w:rsidRPr="004F13EB" w:rsidRDefault="00CF1F31" w:rsidP="00CF1F31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формами работы с родителями оказались: анкетирование и собеседование с каждой семьей, </w:t>
      </w:r>
    </w:p>
    <w:p w:rsidR="004C5BE7" w:rsidRPr="004F13EB" w:rsidRDefault="00CF1F31" w:rsidP="004C5B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игры, мастер-классы, консультации специалистов, организация выставок совместного творчества, показ фотоматериалов и видеороликов о жизни детей в ДОУ, в том числе размещение их на сайте детского сада, </w:t>
      </w:r>
      <w:r w:rsidR="004C5BE7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вовлечение родителей в совместную образовательную деятельность</w:t>
      </w:r>
      <w:r w:rsidR="0024371B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домашние задания для родителей</w:t>
      </w:r>
      <w:r w:rsidR="004C5BE7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8C" w:rsidRPr="004F13EB" w:rsidRDefault="0019458C" w:rsidP="00194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рассчитана на 2 года (для детей от 1 до 3 лет). Но в практике есть случаи, когда родители приходили к нам в Центр, когда им исполнялось 8-10 месяцев и занимались до получения путевки в детский сад. Еще одна особенность – в группах занимаются как нормально развивающиеся малыши, так и с ОВЗ (синдром </w:t>
      </w:r>
      <w:proofErr w:type="spellStart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дауна</w:t>
      </w:r>
      <w:proofErr w:type="spellEnd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аутизма и др</w:t>
      </w:r>
      <w:r w:rsidR="00BB7118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7118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и те, и другие успешно развиваются, каждый в своей индивидуальной траектории.</w:t>
      </w:r>
    </w:p>
    <w:p w:rsidR="0019458C" w:rsidRPr="004F13EB" w:rsidRDefault="0019458C" w:rsidP="00BB71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Результативностью работы Центра в целом и взаимодействия с родителями в частности следует считать хорошую адаптацию детей к ДОО, подготовленность в практическом плане как детей, так и их родителей</w:t>
      </w:r>
      <w:r w:rsidR="00BB7118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поступлению в детский сад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Примечательно, что многие родители приходят к нам со 2 и 3 ребенком.</w:t>
      </w:r>
    </w:p>
    <w:p w:rsidR="0019458C" w:rsidRPr="0019458C" w:rsidRDefault="00BB7118" w:rsidP="00BB711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родителей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не посещающими ДОО, осуществляется через анкетирование, цель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определить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родителей взаимодействием с работниками ДОО в п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адаптации ребенка, узнать пожелания, 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анкеты, мы делаем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удовл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етворенность родителей составляет в среднем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>8%. Практически во всех анкета</w:t>
      </w: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родителями было отмечено, что </w:t>
      </w:r>
      <w:r w:rsidR="0019458C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готовы к взаимодействию по самым различным аспектам образовательного процесса.</w:t>
      </w:r>
    </w:p>
    <w:p w:rsidR="004C5BE7" w:rsidRPr="004F13EB" w:rsidRDefault="006F7816" w:rsidP="00A43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В целях продолжения работы по эффективному вовлечению родителей в образовательную деятельность было принято совместное решение: после зачисления ребенка в ДОО регулярно проводить коллективные игровые сеансы с участием родителей. Более того, по просьбе родител</w:t>
      </w:r>
      <w:r w:rsidR="00FD5FDD" w:rsidRPr="004F13EB">
        <w:rPr>
          <w:rFonts w:ascii="Times New Roman" w:hAnsi="Times New Roman" w:cs="Times New Roman"/>
          <w:sz w:val="28"/>
          <w:szCs w:val="28"/>
        </w:rPr>
        <w:t>е</w:t>
      </w:r>
      <w:r w:rsidRPr="004F13EB">
        <w:rPr>
          <w:rFonts w:ascii="Times New Roman" w:hAnsi="Times New Roman" w:cs="Times New Roman"/>
          <w:sz w:val="28"/>
          <w:szCs w:val="28"/>
        </w:rPr>
        <w:t>й программа «Мое солнышко»</w:t>
      </w:r>
      <w:r w:rsidR="00FD5FDD" w:rsidRPr="004F13EB">
        <w:rPr>
          <w:rFonts w:ascii="Times New Roman" w:hAnsi="Times New Roman" w:cs="Times New Roman"/>
          <w:sz w:val="28"/>
          <w:szCs w:val="28"/>
        </w:rPr>
        <w:t xml:space="preserve"> получила продолжение – была разработана уже новая программа «</w:t>
      </w:r>
      <w:proofErr w:type="spellStart"/>
      <w:r w:rsidR="00FD5FDD" w:rsidRPr="004F13EB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FD5FDD" w:rsidRPr="004F13EB">
        <w:rPr>
          <w:rFonts w:ascii="Times New Roman" w:hAnsi="Times New Roman" w:cs="Times New Roman"/>
          <w:sz w:val="28"/>
          <w:szCs w:val="28"/>
        </w:rPr>
        <w:t>» для детей раннего возраста, поступивших в детский сад. По данной программе те же педагоги, которые занимались с детьми до поступления в детский сад, ведут занятия в микро-группах по 5 человек, продолжая линию интенсивного развития каждого ребенка и привлекая к образовательному процессу членов семей воспитанников.</w:t>
      </w:r>
      <w:r w:rsidRPr="004F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0C" w:rsidRPr="00A4350C" w:rsidRDefault="00A4350C" w:rsidP="00A4350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350C">
        <w:rPr>
          <w:rFonts w:ascii="Times New Roman" w:eastAsiaTheme="minorHAnsi" w:hAnsi="Times New Roman" w:cs="Times New Roman"/>
          <w:sz w:val="28"/>
          <w:szCs w:val="28"/>
        </w:rPr>
        <w:t xml:space="preserve">В результате проводимой работы позиция родителей 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в воспитании своего ребенка </w:t>
      </w:r>
      <w:r w:rsidRPr="00A4350C">
        <w:rPr>
          <w:rFonts w:ascii="Times New Roman" w:eastAsiaTheme="minorHAnsi" w:hAnsi="Times New Roman" w:cs="Times New Roman"/>
          <w:sz w:val="28"/>
          <w:szCs w:val="28"/>
        </w:rPr>
        <w:t xml:space="preserve">стала более 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осознанной, </w:t>
      </w:r>
      <w:r w:rsidRPr="00A4350C">
        <w:rPr>
          <w:rFonts w:ascii="Times New Roman" w:eastAsiaTheme="minorHAnsi" w:hAnsi="Times New Roman" w:cs="Times New Roman"/>
          <w:sz w:val="28"/>
          <w:szCs w:val="28"/>
        </w:rPr>
        <w:t>гибкой. Теперь они ощущают себя более ко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t>мпетентными в воспитании детей, проявляют</w:t>
      </w:r>
      <w:r w:rsidRPr="00A4350C">
        <w:rPr>
          <w:rFonts w:ascii="Times New Roman" w:eastAsiaTheme="minorHAnsi" w:hAnsi="Times New Roman" w:cs="Times New Roman"/>
          <w:sz w:val="28"/>
          <w:szCs w:val="28"/>
        </w:rPr>
        <w:t xml:space="preserve"> искренний интерес к жизни группы, 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ДОУ в целом, </w:t>
      </w:r>
      <w:r w:rsidRPr="00A4350C">
        <w:rPr>
          <w:rFonts w:ascii="Times New Roman" w:eastAsiaTheme="minorHAnsi" w:hAnsi="Times New Roman" w:cs="Times New Roman"/>
          <w:sz w:val="28"/>
          <w:szCs w:val="28"/>
        </w:rPr>
        <w:t xml:space="preserve">научились выражать восхищение результатами и продуктами детской деятельности, эмоционально поддерживать своего ребенка. </w:t>
      </w:r>
    </w:p>
    <w:p w:rsidR="00A4350C" w:rsidRPr="004F13EB" w:rsidRDefault="00A4350C" w:rsidP="00A4350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Таким образом, использование разнообразных форм сотрудничества с семьями детей дошкольного возраста дает положительные результаты, а отношение семей </w:t>
      </w:r>
      <w:r w:rsidRPr="004F13E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дошкольников к совместным мероприятиям зависит от постановки </w:t>
      </w:r>
      <w:proofErr w:type="spellStart"/>
      <w:r w:rsidRPr="004F13EB">
        <w:rPr>
          <w:rFonts w:ascii="Times New Roman" w:eastAsiaTheme="minorHAnsi" w:hAnsi="Times New Roman" w:cs="Times New Roman"/>
          <w:sz w:val="28"/>
          <w:szCs w:val="28"/>
        </w:rPr>
        <w:t>воспитательно</w:t>
      </w:r>
      <w:proofErr w:type="spellEnd"/>
      <w:r w:rsidRPr="004F13EB">
        <w:rPr>
          <w:rFonts w:ascii="Times New Roman" w:eastAsiaTheme="minorHAnsi" w:hAnsi="Times New Roman" w:cs="Times New Roman"/>
          <w:sz w:val="28"/>
          <w:szCs w:val="28"/>
        </w:rPr>
        <w:t xml:space="preserve">-образовательной работы в детском саду, а самое главное - инициативности педагогического коллектива. Всей своей работой сотрудники детского сада доказывают родителям, что их вовлечение в совместную деятельность, заинтересованное участие в образовательном процессе важно не потому, что этого хочет воспитатель, или так требуют его функциональные обязанности, а потому, что это необходимо для развития их собственного ребенка. </w:t>
      </w:r>
    </w:p>
    <w:p w:rsidR="003222CA" w:rsidRPr="004F13EB" w:rsidRDefault="00A4350C" w:rsidP="004F13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Theme="minorHAnsi" w:hAnsi="Times New Roman" w:cs="Times New Roman"/>
          <w:sz w:val="28"/>
          <w:szCs w:val="28"/>
        </w:rPr>
        <w:t>Детский сад и семья могут взаимодействовать по-разному. Поэтому педагоги детского сада стремятся превращать сотрудничество с родителями в увлекательный, творческий, взаимно обогащающий процесс.</w:t>
      </w:r>
    </w:p>
    <w:p w:rsidR="00EE71E8" w:rsidRPr="004F13EB" w:rsidRDefault="00EE71E8" w:rsidP="004F1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E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C626D" w:rsidRPr="004F13EB" w:rsidRDefault="006C626D" w:rsidP="006C6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Антипина Г.А. Новые формы работы с родителями в современном ДОУ//Воспитатель ДОУ. - 2011. - №12. - С. 88-94</w:t>
      </w:r>
    </w:p>
    <w:p w:rsidR="00D1253A" w:rsidRPr="00D1253A" w:rsidRDefault="006C626D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Бабаева Т.И.,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Римашевская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Как развивать взаимоотношения и сотрудничество дошкольников в детском саду.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(Игровые ситуации, игры, этюды) Методический комплект программы «Детство». Санкт-Петербург. Детство-Пресс.2012</w:t>
      </w:r>
    </w:p>
    <w:p w:rsidR="00D1253A" w:rsidRPr="00D1253A" w:rsidRDefault="006C626D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Башкирова Е.В., Куликова Н.И,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Комплексная программа психолого-педагогического сопровождения детей раннего возраста. Волгоград. Учитель, 2015</w:t>
      </w:r>
    </w:p>
    <w:p w:rsidR="00D1253A" w:rsidRPr="00D1253A" w:rsidRDefault="006C626D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Бим-Бад Б.М., 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 Э.Д, Корнетов Г.Б. Мудрость воспитания. Книга для родителей. - 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М.Педагогика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1987.</w:t>
      </w:r>
    </w:p>
    <w:p w:rsidR="006C626D" w:rsidRPr="004F13EB" w:rsidRDefault="006C626D" w:rsidP="006C6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5.Бутырина Н.М. Технология новых форм взаимодействия ДОУ с семьей. - М.: "</w:t>
      </w:r>
      <w:proofErr w:type="spellStart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ун-т", 2009. - 177 с.</w:t>
      </w:r>
    </w:p>
    <w:p w:rsidR="006C626D" w:rsidRPr="004F13EB" w:rsidRDefault="006C626D" w:rsidP="006C6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Давыдова О.И. Работа с родителями в детском саду. - М.: "Сфера", 2010. - 144 с.</w:t>
      </w:r>
    </w:p>
    <w:p w:rsidR="00D1253A" w:rsidRPr="00D1253A" w:rsidRDefault="006C626D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Дивина Е.А. Обучающие занятия для детей дошкольного возраста с элементами методики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Детство-Пресс. Санкт-Петербург, 2013.</w:t>
      </w:r>
    </w:p>
    <w:p w:rsidR="006C626D" w:rsidRPr="004F13EB" w:rsidRDefault="001A7F55" w:rsidP="006C6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6C626D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 Т.Н. Дошкольное учреждение и семья - единое пространство детского развития: Методическое. - М.: "ЛИНКА-ПРЕСС", 2011. - 100 с.</w:t>
      </w:r>
    </w:p>
    <w:p w:rsidR="00D1253A" w:rsidRPr="00D1253A" w:rsidRDefault="001A7F55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Назаренко Т.С. Идеи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Ф.Фребеля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области «Коммуникация». Москва. ООО». Издательство «ВАРСОН».2012.</w:t>
      </w:r>
    </w:p>
    <w:p w:rsidR="001A7F55" w:rsidRPr="004F13EB" w:rsidRDefault="001A7F55" w:rsidP="001A7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Колягина О. В. Детско-родительские проекты как современная форма взаимодействия детского сада и семьи // Педагогическое мастерство: материалы III </w:t>
      </w:r>
      <w:proofErr w:type="spellStart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Москва, июнь 2013 г.). - М.: "Буки-Веди", 2013. - С. 41-42.</w:t>
      </w:r>
    </w:p>
    <w:p w:rsidR="00D1253A" w:rsidRPr="00D1253A" w:rsidRDefault="001A7F55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253A"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Сомкова</w:t>
      </w:r>
      <w:proofErr w:type="spellEnd"/>
      <w:r w:rsidR="00D1253A" w:rsidRPr="00D1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Образовательная область «Коммуникация». Методический комплект программы «Детство». Санкт-Петербург. Детство-Пресс.2012</w:t>
      </w:r>
    </w:p>
    <w:p w:rsidR="00D1253A" w:rsidRPr="00D1253A" w:rsidRDefault="00D1253A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626D" w:rsidRPr="004F13EB" w:rsidTr="006C626D">
        <w:trPr>
          <w:tblCellSpacing w:w="15" w:type="dxa"/>
        </w:trPr>
        <w:tc>
          <w:tcPr>
            <w:tcW w:w="0" w:type="auto"/>
            <w:hideMark/>
          </w:tcPr>
          <w:p w:rsidR="006C626D" w:rsidRPr="004F13EB" w:rsidRDefault="006C626D" w:rsidP="001A7F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26D" w:rsidRPr="004F13EB" w:rsidRDefault="006C626D" w:rsidP="006C62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1253A" w:rsidRPr="00D1253A" w:rsidRDefault="00D1253A" w:rsidP="00D125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3A" w:rsidRPr="00D1253A" w:rsidRDefault="00D1253A" w:rsidP="00D125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3A" w:rsidRPr="004F13EB" w:rsidRDefault="00D1253A" w:rsidP="00A4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53A" w:rsidRPr="004F13EB" w:rsidSect="000E6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7"/>
    <w:rsid w:val="00004131"/>
    <w:rsid w:val="00096FC3"/>
    <w:rsid w:val="000E6A17"/>
    <w:rsid w:val="0019458C"/>
    <w:rsid w:val="001A7F55"/>
    <w:rsid w:val="0024371B"/>
    <w:rsid w:val="002A65F9"/>
    <w:rsid w:val="002E64AE"/>
    <w:rsid w:val="00306635"/>
    <w:rsid w:val="003222CA"/>
    <w:rsid w:val="00393DA5"/>
    <w:rsid w:val="003E3277"/>
    <w:rsid w:val="004C5BE7"/>
    <w:rsid w:val="004F13EB"/>
    <w:rsid w:val="006113CF"/>
    <w:rsid w:val="006C626D"/>
    <w:rsid w:val="006E3564"/>
    <w:rsid w:val="006E4660"/>
    <w:rsid w:val="006F7816"/>
    <w:rsid w:val="007379D4"/>
    <w:rsid w:val="00807DAF"/>
    <w:rsid w:val="00887CC6"/>
    <w:rsid w:val="009B2DA4"/>
    <w:rsid w:val="009D489A"/>
    <w:rsid w:val="00A4350C"/>
    <w:rsid w:val="00BB4AC3"/>
    <w:rsid w:val="00BB7118"/>
    <w:rsid w:val="00BF1307"/>
    <w:rsid w:val="00C7574E"/>
    <w:rsid w:val="00CF1F31"/>
    <w:rsid w:val="00D1253A"/>
    <w:rsid w:val="00EE71E8"/>
    <w:rsid w:val="00EE7A85"/>
    <w:rsid w:val="00F132BA"/>
    <w:rsid w:val="00F9135B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1F33-9B26-4D93-B2EB-A58488B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64"/>
  </w:style>
  <w:style w:type="paragraph" w:styleId="1">
    <w:name w:val="heading 1"/>
    <w:basedOn w:val="a"/>
    <w:next w:val="a"/>
    <w:link w:val="10"/>
    <w:uiPriority w:val="9"/>
    <w:qFormat/>
    <w:rsid w:val="006E3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5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87C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887C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rsid w:val="00887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56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356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356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35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E35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356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E356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356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E35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6E35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E3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E35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E35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E3564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6E3564"/>
    <w:rPr>
      <w:b/>
      <w:bCs/>
      <w:color w:val="auto"/>
    </w:rPr>
  </w:style>
  <w:style w:type="character" w:styleId="aa">
    <w:name w:val="Emphasis"/>
    <w:basedOn w:val="a0"/>
    <w:uiPriority w:val="20"/>
    <w:qFormat/>
    <w:rsid w:val="006E3564"/>
    <w:rPr>
      <w:i/>
      <w:iCs/>
      <w:color w:val="auto"/>
    </w:rPr>
  </w:style>
  <w:style w:type="paragraph" w:styleId="ab">
    <w:name w:val="No Spacing"/>
    <w:uiPriority w:val="1"/>
    <w:qFormat/>
    <w:rsid w:val="006E356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35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E356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E356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6E3564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E356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E3564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E356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E3564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E356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35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2019-11-27T06:10:00Z</dcterms:created>
  <dcterms:modified xsi:type="dcterms:W3CDTF">2019-11-27T12:21:00Z</dcterms:modified>
</cp:coreProperties>
</file>