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9F" w:rsidRPr="003D7E9E" w:rsidRDefault="008B109F" w:rsidP="008B109F">
      <w:pPr>
        <w:pStyle w:val="2"/>
        <w:spacing w:line="360" w:lineRule="auto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r w:rsidRPr="003D7E9E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Агитбригада «Изучаем ПДД – предупреждаем ДТП!»</w:t>
      </w:r>
    </w:p>
    <w:p w:rsidR="008B109F" w:rsidRPr="003D7E9E" w:rsidRDefault="008B109F" w:rsidP="008B109F">
      <w:pPr>
        <w:pStyle w:val="22"/>
        <w:keepNext/>
        <w:keepLines/>
        <w:shd w:val="clear" w:color="auto" w:fill="auto"/>
        <w:spacing w:before="0" w:after="0" w:line="360" w:lineRule="auto"/>
        <w:ind w:right="8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5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Сценарии</w:t>
      </w:r>
      <w:bookmarkEnd w:id="0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«Изучаем ПДД,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предупреждаем ДТП»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D7E9E">
        <w:rPr>
          <w:rFonts w:ascii="Times New Roman" w:hAnsi="Times New Roman" w:cs="Times New Roman"/>
          <w:sz w:val="24"/>
          <w:szCs w:val="24"/>
        </w:rPr>
        <w:t>активизация деятельности детей по пропаганде безопасности дорожного движения.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E9E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  <w:r w:rsidRPr="003D7E9E">
        <w:rPr>
          <w:rFonts w:ascii="Times New Roman" w:hAnsi="Times New Roman" w:cs="Times New Roman"/>
          <w:sz w:val="24"/>
          <w:szCs w:val="24"/>
        </w:rPr>
        <w:t>проектор, экран,</w:t>
      </w:r>
      <w:r w:rsidRPr="003D7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E9E">
        <w:rPr>
          <w:rFonts w:ascii="Times New Roman" w:hAnsi="Times New Roman" w:cs="Times New Roman"/>
          <w:sz w:val="24"/>
          <w:szCs w:val="24"/>
        </w:rPr>
        <w:t xml:space="preserve">выносные дорожные знаки, зебра, электрический светофор, форма для отряда, игрушечный транспорт, костюмы для инсценировки (ребенок, водитель), мяч, руль игрушечный. 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(под музыку отряд входит в зал)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E9E">
        <w:rPr>
          <w:rFonts w:ascii="Times New Roman" w:hAnsi="Times New Roman" w:cs="Times New Roman"/>
          <w:b/>
          <w:sz w:val="24"/>
          <w:szCs w:val="24"/>
        </w:rPr>
        <w:t>Капитан 1:</w:t>
      </w:r>
      <w:r w:rsidRPr="003D7E9E">
        <w:rPr>
          <w:rFonts w:ascii="Times New Roman" w:hAnsi="Times New Roman" w:cs="Times New Roman"/>
          <w:sz w:val="24"/>
          <w:szCs w:val="24"/>
        </w:rPr>
        <w:t xml:space="preserve"> Большой привет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Всем шлет ЮИД!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всей, по всей стране!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страже мы от ДТП!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Всегда готовы быть! </w:t>
      </w:r>
    </w:p>
    <w:p w:rsidR="008B109F" w:rsidRPr="003D7E9E" w:rsidRDefault="008B109F" w:rsidP="008B109F">
      <w:pPr>
        <w:pStyle w:val="50"/>
        <w:shd w:val="clear" w:color="auto" w:fill="auto"/>
        <w:tabs>
          <w:tab w:val="left" w:pos="806"/>
        </w:tabs>
        <w:spacing w:before="0" w:line="360" w:lineRule="auto"/>
        <w:ind w:left="440"/>
        <w:rPr>
          <w:sz w:val="24"/>
          <w:szCs w:val="24"/>
        </w:rPr>
      </w:pPr>
      <w:r w:rsidRPr="003D7E9E">
        <w:rPr>
          <w:sz w:val="24"/>
          <w:szCs w:val="24"/>
        </w:rPr>
        <w:t>На экране презентация «Машины едут по городу»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  ребенок</w:t>
      </w:r>
      <w:proofErr w:type="gramEnd"/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По улицам мчатся «Рено», «Мерседесы», «КАМАЗы», и «</w:t>
      </w:r>
      <w:proofErr w:type="spellStart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КРАЗы</w:t>
      </w:r>
      <w:proofErr w:type="spellEnd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», и «Жигули»...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город уже маловат им и тесен.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пробки грозят нам завязнуть в пути.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 ребенок: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Но как обеспечить всем нам безопасность?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Чтоб каждый дошел и доехал домой?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Ребенок и взрослый все вместе причастны,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Чтоб радости все не прошли стороной.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Сценка «На дороге»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 </w:t>
      </w:r>
      <w:proofErr w:type="gramStart"/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ребенок 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proofErr w:type="gramEnd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Водитель выжал на педаль,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скорость понеслась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 тут мальчишка в мячик играть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улицу пришел.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4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Он не смотрел по сторонам,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Чеканил мяч ногой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прежде чем свой мяч догнать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думал головой!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5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Водитель же не посмотрел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Что свет «Остановись!»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только чудом в это раз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Пути их разошлись! 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Физкультмину</w:t>
      </w: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тка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(капитаны проговаривают слова и показывают движения)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8B109F" w:rsidRPr="003D7E9E" w:rsidTr="007B1A0D">
        <w:tc>
          <w:tcPr>
            <w:tcW w:w="4785" w:type="dxa"/>
          </w:tcPr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Постовой стоит упрямый,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Людям машет: «Не ходи!»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Здесь машины едут прямо,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Пешеход, ты погоди!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Посмотрите: улыбнулся,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Приглашает нас идти: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«Вы машины не спешите,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Пешеходов пропустите».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Ходьба на месте.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Движения руками в стороны, вверх, в стороны, вниз.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Руки перед собой, 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Руки в стороны.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Руки на поясе.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Шагаем на месте.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Хлопки руками.</w:t>
            </w:r>
          </w:p>
          <w:p w:rsidR="008B109F" w:rsidRPr="003D7E9E" w:rsidRDefault="008B109F" w:rsidP="007B1A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3D7E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Прыжки на месте</w:t>
            </w:r>
          </w:p>
        </w:tc>
      </w:tr>
    </w:tbl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1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Он имеет по три глаза,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три с каждой стороны,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хотя ещё ни разу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смотрел он всеми сразу -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глаза ему нужны.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Он висит тут с давних пор.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же это? …(светофор)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Все участники агитбригады вместе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Песня «Светофор» (под аккомпанемент) </w:t>
      </w:r>
    </w:p>
    <w:p w:rsidR="008B109F" w:rsidRPr="003D7E9E" w:rsidRDefault="008B109F" w:rsidP="008B109F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дороге светофор –</w:t>
      </w:r>
      <w:r w:rsidRPr="003D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электрический прибор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Разным светом он горит,</w:t>
      </w:r>
      <w:r w:rsidRPr="003D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машинам говорит: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3D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– очень строгий свет!</w:t>
      </w:r>
      <w:r w:rsidRPr="003D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горит – проезда нет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Желтый – подожди чуть-чуть...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зеленый – можно в путь!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Он горит на перекрестках,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машинам было просто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Перекрестки проезжать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друг-другу уступать.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Едут на зеленый свет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Трактор и кабриолет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желтый загорится,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им остановиться.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Вот огромный самосвал,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песок сгружает сам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Светофор, хоть ростом мал,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Остановит самосвал!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Даже быстрая машина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Тормозит, дымятся шины…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свет – таков закон,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Стоп, всем строго скажет он!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Целый день трудился он,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Ночь пришла, а с ней и сон,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моргает желтым все же,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Будь, водитель, осторожен!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(проигрыш) Ля-ля-ля-ля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Ля-ля-ля-ля-ля…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Красный – очень строгий свет!</w:t>
      </w:r>
      <w:r w:rsidRPr="003D7E9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горит – проезда нет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Желтый – подожди чуть-чуть...</w:t>
      </w:r>
      <w:r w:rsidRPr="003D7E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7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зеленый – можно в путь!</w:t>
      </w:r>
      <w:r w:rsidRPr="003D7E9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B109F" w:rsidRPr="003D7E9E" w:rsidRDefault="008B109F" w:rsidP="008B109F">
      <w:pPr>
        <w:pStyle w:val="a4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Загадки от отряда зрителям (на презентации ответы на вопросы)</w:t>
      </w:r>
    </w:p>
    <w:p w:rsidR="008B109F" w:rsidRPr="003D7E9E" w:rsidRDefault="008B109F" w:rsidP="008B109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8B109F" w:rsidRPr="003D7E9E" w:rsidRDefault="008B109F" w:rsidP="008B109F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Презентация «Светофор горит»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Капитан 2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 же люди творят?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Куда все бегут?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Подумай, тебе дальше жить!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Ошибки назад уже не вернуть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момент если «красный» горит!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Капитан 1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каждый день рисковать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По чьей-то вине </w:t>
      </w:r>
      <w:proofErr w:type="gramStart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приходится  кажется</w:t>
      </w:r>
      <w:proofErr w:type="gramEnd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всем!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Горит зеленый опять,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можно жить продолжать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Вполне без глупых проблем!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6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Но есть решение у проблемы,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Есть выход, вообще-то простой: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Чтоб травматизма снять нам тему,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Учится надо нам с тобой.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7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proofErr w:type="gramEnd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только нам, а всем учиться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Законам жизни всех дорог.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Чтоб четко знали их страницы,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нарушать никто не смог!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8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На светофоре светит красный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Стой, даже если нет машин.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дисциплина — это ясно, Помощник ваш номер один!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9 ребенок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Здесь знак движение запрещает,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Вам надо выбрать путь другой.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Шлагбаум путь вам закрывает,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торопись-ка лучше, стой!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10 ребенок - 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Кто каждый день за руль садится,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Тот должен помнить, от него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Зависит очень много жизней,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дома очень ждут его!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Капитан 1 - Как перейти и как проехать,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Что знак дорожный «говорит»,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как не стать дорожной жертвой,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Вам объяснит отряд ЮИД! </w:t>
      </w:r>
      <w:r w:rsidRPr="003D7E9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(все хором)</w:t>
      </w:r>
      <w:bookmarkStart w:id="1" w:name="_GoBack"/>
      <w:bookmarkEnd w:id="1"/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Капитан 2</w:t>
      </w: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  <w:proofErr w:type="gramStart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gramEnd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чтобы на проезжей части 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Было меньше детских бед,</w:t>
      </w:r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Наш детский сад с момента </w:t>
      </w:r>
      <w:proofErr w:type="spellStart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ясель</w:t>
      </w:r>
      <w:proofErr w:type="spellEnd"/>
    </w:p>
    <w:p w:rsidR="008B109F" w:rsidRPr="003D7E9E" w:rsidRDefault="008B109F" w:rsidP="008B10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 строгий </w:t>
      </w:r>
      <w:proofErr w:type="gramStart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ряд  бесед</w:t>
      </w:r>
      <w:proofErr w:type="gramEnd"/>
      <w:r w:rsidRPr="003D7E9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B109F" w:rsidRPr="003D7E9E" w:rsidRDefault="008B109F" w:rsidP="008B109F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3D7E9E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(Под музыку отряд за капитаном выходит из зала, раздают памятки присутствующим) </w:t>
      </w:r>
    </w:p>
    <w:p w:rsidR="00C11EAA" w:rsidRDefault="00C11EAA"/>
    <w:sectPr w:rsidR="00C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20CA"/>
    <w:multiLevelType w:val="hybridMultilevel"/>
    <w:tmpl w:val="8C20512E"/>
    <w:lvl w:ilvl="0" w:tplc="D7B4B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773FE2"/>
    <w:multiLevelType w:val="hybridMultilevel"/>
    <w:tmpl w:val="BED6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0"/>
    <w:rsid w:val="002D0C20"/>
    <w:rsid w:val="008B109F"/>
    <w:rsid w:val="00C11EAA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AB9E-2BD9-4DC2-ADCA-17EC6D49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9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B1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0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8B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9F"/>
    <w:pPr>
      <w:ind w:left="720"/>
      <w:contextualSpacing/>
    </w:pPr>
  </w:style>
  <w:style w:type="character" w:customStyle="1" w:styleId="apple-converted-space">
    <w:name w:val="apple-converted-space"/>
    <w:basedOn w:val="a0"/>
    <w:rsid w:val="008B109F"/>
  </w:style>
  <w:style w:type="character" w:customStyle="1" w:styleId="21">
    <w:name w:val="Заголовок №2_"/>
    <w:basedOn w:val="a0"/>
    <w:link w:val="22"/>
    <w:rsid w:val="008B109F"/>
    <w:rPr>
      <w:rFonts w:ascii="Century Gothic" w:eastAsia="Century Gothic" w:hAnsi="Century Gothic" w:cs="Century Gothic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8B109F"/>
    <w:pPr>
      <w:widowControl w:val="0"/>
      <w:shd w:val="clear" w:color="auto" w:fill="FFFFFF"/>
      <w:spacing w:before="960" w:after="480" w:line="0" w:lineRule="atLeast"/>
      <w:jc w:val="center"/>
      <w:outlineLvl w:val="1"/>
    </w:pPr>
    <w:rPr>
      <w:rFonts w:ascii="Century Gothic" w:eastAsia="Century Gothic" w:hAnsi="Century Gothic" w:cs="Century Gothic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8B10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109F"/>
    <w:pPr>
      <w:widowControl w:val="0"/>
      <w:shd w:val="clear" w:color="auto" w:fill="FFFFFF"/>
      <w:spacing w:before="1560" w:after="0" w:line="266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дудко</dc:creator>
  <cp:keywords/>
  <dc:description/>
  <cp:lastModifiedBy>евгения дудко</cp:lastModifiedBy>
  <cp:revision>2</cp:revision>
  <dcterms:created xsi:type="dcterms:W3CDTF">2019-08-06T16:27:00Z</dcterms:created>
  <dcterms:modified xsi:type="dcterms:W3CDTF">2019-08-06T16:27:00Z</dcterms:modified>
</cp:coreProperties>
</file>