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B0" w:rsidRDefault="007209B0" w:rsidP="007209B0">
      <w:pPr>
        <w:tabs>
          <w:tab w:val="left" w:pos="443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Всероссийская дистанционная педагогическая конференция</w:t>
      </w:r>
    </w:p>
    <w:p w:rsidR="007209B0" w:rsidRDefault="007209B0" w:rsidP="007209B0">
      <w:pPr>
        <w:tabs>
          <w:tab w:val="left" w:pos="443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«Современные педагогические технологии»</w:t>
      </w:r>
    </w:p>
    <w:p w:rsidR="003D6C0F" w:rsidRDefault="003D6C0F" w:rsidP="007209B0">
      <w:pPr>
        <w:tabs>
          <w:tab w:val="left" w:pos="4433"/>
        </w:tabs>
        <w:jc w:val="center"/>
        <w:rPr>
          <w:b/>
          <w:sz w:val="32"/>
          <w:szCs w:val="32"/>
        </w:rPr>
      </w:pPr>
    </w:p>
    <w:p w:rsidR="007209B0" w:rsidRDefault="007209B0" w:rsidP="007209B0">
      <w:pPr>
        <w:tabs>
          <w:tab w:val="left" w:pos="4433"/>
        </w:tabs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3D6C0F">
        <w:rPr>
          <w:sz w:val="28"/>
          <w:szCs w:val="28"/>
        </w:rPr>
        <w:t>Статья:</w:t>
      </w:r>
      <w:r>
        <w:rPr>
          <w:b/>
          <w:sz w:val="32"/>
          <w:szCs w:val="32"/>
        </w:rPr>
        <w:t xml:space="preserve"> </w:t>
      </w:r>
      <w:r w:rsidR="003D6C0F">
        <w:rPr>
          <w:b/>
          <w:sz w:val="32"/>
          <w:szCs w:val="32"/>
        </w:rPr>
        <w:t xml:space="preserve"> </w:t>
      </w:r>
      <w:proofErr w:type="spellStart"/>
      <w:r w:rsidRPr="003D6C0F">
        <w:rPr>
          <w:b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proofErr w:type="gramEnd"/>
      <w:r w:rsidRPr="003D6C0F">
        <w:rPr>
          <w:b/>
          <w:color w:val="000000"/>
          <w:sz w:val="28"/>
          <w:szCs w:val="28"/>
          <w:shd w:val="clear" w:color="auto" w:fill="FFFFFF"/>
        </w:rPr>
        <w:t xml:space="preserve"> технологии в современной педагогике</w:t>
      </w:r>
    </w:p>
    <w:p w:rsidR="003D6C0F" w:rsidRDefault="003D6C0F" w:rsidP="007209B0">
      <w:pPr>
        <w:tabs>
          <w:tab w:val="left" w:pos="4433"/>
        </w:tabs>
        <w:rPr>
          <w:b/>
          <w:sz w:val="32"/>
          <w:szCs w:val="32"/>
        </w:rPr>
      </w:pPr>
    </w:p>
    <w:p w:rsidR="007209B0" w:rsidRPr="003D6C0F" w:rsidRDefault="007209B0" w:rsidP="007209B0">
      <w:pPr>
        <w:tabs>
          <w:tab w:val="left" w:pos="4433"/>
        </w:tabs>
        <w:rPr>
          <w:sz w:val="28"/>
          <w:szCs w:val="28"/>
        </w:rPr>
      </w:pPr>
      <w:r w:rsidRPr="003D6C0F">
        <w:rPr>
          <w:sz w:val="28"/>
          <w:szCs w:val="28"/>
        </w:rPr>
        <w:t>Автор</w:t>
      </w:r>
      <w:r w:rsidR="003D6C0F" w:rsidRPr="003D6C0F">
        <w:rPr>
          <w:sz w:val="28"/>
          <w:szCs w:val="28"/>
        </w:rPr>
        <w:t>ы</w:t>
      </w:r>
      <w:r w:rsidRPr="003D6C0F">
        <w:rPr>
          <w:sz w:val="28"/>
          <w:szCs w:val="28"/>
        </w:rPr>
        <w:t xml:space="preserve">: </w:t>
      </w:r>
      <w:proofErr w:type="spellStart"/>
      <w:r w:rsidRPr="003D6C0F">
        <w:rPr>
          <w:sz w:val="28"/>
          <w:szCs w:val="28"/>
        </w:rPr>
        <w:t>Сырбу</w:t>
      </w:r>
      <w:proofErr w:type="spellEnd"/>
      <w:r w:rsidRPr="003D6C0F">
        <w:rPr>
          <w:sz w:val="28"/>
          <w:szCs w:val="28"/>
        </w:rPr>
        <w:t xml:space="preserve"> Эльвира </w:t>
      </w:r>
      <w:proofErr w:type="spellStart"/>
      <w:r w:rsidRPr="003D6C0F">
        <w:rPr>
          <w:sz w:val="28"/>
          <w:szCs w:val="28"/>
        </w:rPr>
        <w:t>Рашитовна</w:t>
      </w:r>
      <w:proofErr w:type="spellEnd"/>
      <w:r w:rsidR="003D6C0F" w:rsidRPr="003D6C0F">
        <w:rPr>
          <w:sz w:val="28"/>
          <w:szCs w:val="28"/>
        </w:rPr>
        <w:t xml:space="preserve">, воспитатель ГБОУ </w:t>
      </w:r>
      <w:proofErr w:type="spellStart"/>
      <w:r w:rsidR="003D6C0F" w:rsidRPr="003D6C0F">
        <w:rPr>
          <w:sz w:val="28"/>
          <w:szCs w:val="28"/>
        </w:rPr>
        <w:t>Бирская</w:t>
      </w:r>
      <w:proofErr w:type="spellEnd"/>
      <w:r w:rsidR="003D6C0F" w:rsidRPr="003D6C0F">
        <w:rPr>
          <w:sz w:val="28"/>
          <w:szCs w:val="28"/>
        </w:rPr>
        <w:t xml:space="preserve"> КШИ для обучающихся с ТНР</w:t>
      </w:r>
    </w:p>
    <w:p w:rsidR="003D6C0F" w:rsidRDefault="003D6C0F" w:rsidP="003D6C0F">
      <w:pPr>
        <w:tabs>
          <w:tab w:val="left" w:pos="4433"/>
        </w:tabs>
        <w:rPr>
          <w:sz w:val="28"/>
          <w:szCs w:val="28"/>
        </w:rPr>
      </w:pPr>
      <w:r w:rsidRPr="003D6C0F">
        <w:rPr>
          <w:sz w:val="28"/>
          <w:szCs w:val="28"/>
        </w:rPr>
        <w:t xml:space="preserve">                 Давлетов Ильяс </w:t>
      </w:r>
      <w:proofErr w:type="spellStart"/>
      <w:r w:rsidRPr="003D6C0F">
        <w:rPr>
          <w:sz w:val="28"/>
          <w:szCs w:val="28"/>
        </w:rPr>
        <w:t>Мударисович</w:t>
      </w:r>
      <w:proofErr w:type="spellEnd"/>
      <w:r w:rsidRPr="003D6C0F">
        <w:rPr>
          <w:sz w:val="28"/>
          <w:szCs w:val="28"/>
        </w:rPr>
        <w:t xml:space="preserve">, воспитатель </w:t>
      </w:r>
      <w:r w:rsidRPr="003D6C0F">
        <w:rPr>
          <w:sz w:val="28"/>
          <w:szCs w:val="28"/>
        </w:rPr>
        <w:t xml:space="preserve">ГБОУ </w:t>
      </w:r>
      <w:proofErr w:type="spellStart"/>
      <w:r w:rsidRPr="003D6C0F">
        <w:rPr>
          <w:sz w:val="28"/>
          <w:szCs w:val="28"/>
        </w:rPr>
        <w:t>Бирская</w:t>
      </w:r>
      <w:proofErr w:type="spellEnd"/>
      <w:r w:rsidRPr="003D6C0F">
        <w:rPr>
          <w:sz w:val="28"/>
          <w:szCs w:val="28"/>
        </w:rPr>
        <w:t xml:space="preserve"> КШИ для обучающихся с ТНР</w:t>
      </w:r>
    </w:p>
    <w:p w:rsidR="003D6C0F" w:rsidRPr="003D6C0F" w:rsidRDefault="003D6C0F" w:rsidP="007209B0">
      <w:pPr>
        <w:tabs>
          <w:tab w:val="left" w:pos="4433"/>
        </w:tabs>
        <w:rPr>
          <w:sz w:val="28"/>
          <w:szCs w:val="28"/>
        </w:rPr>
      </w:pPr>
      <w:r>
        <w:rPr>
          <w:sz w:val="28"/>
          <w:szCs w:val="28"/>
        </w:rPr>
        <w:t>Г. Бирск РБ</w:t>
      </w:r>
      <w:bookmarkStart w:id="0" w:name="_GoBack"/>
      <w:bookmarkEnd w:id="0"/>
    </w:p>
    <w:p w:rsidR="007209B0" w:rsidRPr="003D6C0F" w:rsidRDefault="007209B0" w:rsidP="007209B0">
      <w:pPr>
        <w:tabs>
          <w:tab w:val="left" w:pos="4433"/>
        </w:tabs>
        <w:rPr>
          <w:sz w:val="28"/>
          <w:szCs w:val="28"/>
        </w:rPr>
      </w:pPr>
    </w:p>
    <w:p w:rsidR="0078456A" w:rsidRPr="004806A4" w:rsidRDefault="007209B0">
      <w:pPr>
        <w:rPr>
          <w:color w:val="000000"/>
          <w:shd w:val="clear" w:color="auto" w:fill="FFFFFF"/>
        </w:rPr>
      </w:pPr>
      <w:proofErr w:type="spellStart"/>
      <w:r w:rsidRPr="004806A4">
        <w:rPr>
          <w:color w:val="000000"/>
          <w:shd w:val="clear" w:color="auto" w:fill="FFFFFF"/>
        </w:rPr>
        <w:t>Здоровьесберегающие</w:t>
      </w:r>
      <w:proofErr w:type="spellEnd"/>
      <w:r w:rsidRPr="004806A4">
        <w:rPr>
          <w:color w:val="000000"/>
          <w:shd w:val="clear" w:color="auto" w:fill="FFFFFF"/>
        </w:rPr>
        <w:t xml:space="preserve"> технологии относятся к числу современных образовательных технологий. Некоторые исследования утверждают, что около семидесяти пяти процентов заболеваний закладывается уже в детском возрасте. </w:t>
      </w:r>
    </w:p>
    <w:p w:rsidR="0078456A" w:rsidRPr="004806A4" w:rsidRDefault="0078456A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 xml:space="preserve">Дети всё больше времени проводят у экранов компьютеров и телевизоров, не знают простейших правил гигиены зрения, пишут и читают при неправильном освещении – всё это приводит к нарушениям работы глаз. Современные школьники мало двигаются, от этого не развивается мышечный аппарат, мышцы становятся дряблыми и с трудом держат позвоночник, осанка искривляется. Длительное сидение за партой усугубляет положение. Педагогам важно организовать обучение таким образом, чтобы сохранить физическое и психическое здоровье детей. Эту важнейшую задачу поможет решить применение </w:t>
      </w:r>
      <w:proofErr w:type="spellStart"/>
      <w:r w:rsidRPr="004806A4">
        <w:rPr>
          <w:color w:val="000000"/>
          <w:shd w:val="clear" w:color="auto" w:fill="FFFFFF"/>
        </w:rPr>
        <w:t>здоровьесберегающих</w:t>
      </w:r>
      <w:proofErr w:type="spellEnd"/>
      <w:r w:rsidRPr="004806A4">
        <w:rPr>
          <w:color w:val="000000"/>
          <w:shd w:val="clear" w:color="auto" w:fill="FFFFFF"/>
        </w:rPr>
        <w:t xml:space="preserve"> технологий. В начальной школе это особенно важно, так как у детей идёт активное развитие всех систем организма.</w:t>
      </w:r>
    </w:p>
    <w:p w:rsidR="0078456A" w:rsidRPr="004806A4" w:rsidRDefault="0078456A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 xml:space="preserve"> </w:t>
      </w:r>
    </w:p>
    <w:p w:rsidR="0078456A" w:rsidRPr="004806A4" w:rsidRDefault="0078456A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 xml:space="preserve">Педагог должен иметь возможность учитывать индивидуальные особенности ребёнка. Для предотвращения утомления все виды учебной и физической нагрузки должны соотноситься с возрастными возможностями ребенка. Школа должна предоставить ребёнку возможность для движения. Чередование статичного напряжения от сидения за партой и рационально организованной подвижной деятельности. </w:t>
      </w:r>
    </w:p>
    <w:p w:rsidR="004806A4" w:rsidRPr="004806A4" w:rsidRDefault="0078456A">
      <w:pPr>
        <w:rPr>
          <w:color w:val="000000"/>
          <w:shd w:val="clear" w:color="auto" w:fill="FFFFFF"/>
        </w:rPr>
      </w:pPr>
      <w:r w:rsidRPr="002C1643">
        <w:rPr>
          <w:b/>
          <w:color w:val="000000"/>
          <w:shd w:val="clear" w:color="auto" w:fill="FFFFFF"/>
        </w:rPr>
        <w:t>Существует несколько условий</w:t>
      </w:r>
      <w:r w:rsidRPr="004806A4">
        <w:rPr>
          <w:color w:val="000000"/>
          <w:shd w:val="clear" w:color="auto" w:fill="FFFFFF"/>
        </w:rPr>
        <w:t xml:space="preserve">, которые позволяют применять </w:t>
      </w:r>
      <w:proofErr w:type="spellStart"/>
      <w:r w:rsidRPr="004806A4">
        <w:rPr>
          <w:color w:val="000000"/>
          <w:shd w:val="clear" w:color="auto" w:fill="FFFFFF"/>
        </w:rPr>
        <w:t>здоровьесберегающие</w:t>
      </w:r>
      <w:proofErr w:type="spellEnd"/>
      <w:r w:rsidRPr="004806A4">
        <w:rPr>
          <w:color w:val="000000"/>
          <w:shd w:val="clear" w:color="auto" w:fill="FFFFFF"/>
        </w:rPr>
        <w:t xml:space="preserve"> технологии на уроках в начальной школе: </w:t>
      </w:r>
    </w:p>
    <w:p w:rsidR="004806A4" w:rsidRPr="004806A4" w:rsidRDefault="004806A4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>-</w:t>
      </w:r>
      <w:r w:rsidR="0078456A" w:rsidRPr="004806A4">
        <w:rPr>
          <w:color w:val="000000"/>
          <w:shd w:val="clear" w:color="auto" w:fill="FFFFFF"/>
        </w:rPr>
        <w:t xml:space="preserve">Соответствие учебного материала возрастным особенностям познавательной деятельности. </w:t>
      </w:r>
    </w:p>
    <w:p w:rsidR="004806A4" w:rsidRPr="004806A4" w:rsidRDefault="004806A4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>-</w:t>
      </w:r>
      <w:r w:rsidR="0078456A" w:rsidRPr="004806A4">
        <w:rPr>
          <w:color w:val="000000"/>
          <w:shd w:val="clear" w:color="auto" w:fill="FFFFFF"/>
        </w:rPr>
        <w:t>Осуществление обучения на наиболее оптимальном уровне сложности.</w:t>
      </w:r>
    </w:p>
    <w:p w:rsidR="004806A4" w:rsidRPr="004806A4" w:rsidRDefault="004806A4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>-</w:t>
      </w:r>
      <w:r w:rsidR="0078456A" w:rsidRPr="004806A4">
        <w:rPr>
          <w:color w:val="000000"/>
          <w:shd w:val="clear" w:color="auto" w:fill="FFFFFF"/>
        </w:rPr>
        <w:t>Использование разнообразных методов и форм обучения.</w:t>
      </w:r>
    </w:p>
    <w:p w:rsidR="004806A4" w:rsidRPr="004806A4" w:rsidRDefault="004806A4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>-</w:t>
      </w:r>
      <w:r w:rsidR="0078456A" w:rsidRPr="004806A4">
        <w:rPr>
          <w:color w:val="000000"/>
          <w:shd w:val="clear" w:color="auto" w:fill="FFFFFF"/>
        </w:rPr>
        <w:t xml:space="preserve"> Рациональное чередование двигательных и статических нагрузок. </w:t>
      </w:r>
    </w:p>
    <w:p w:rsidR="004806A4" w:rsidRPr="004806A4" w:rsidRDefault="004806A4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>-</w:t>
      </w:r>
      <w:r w:rsidR="0078456A" w:rsidRPr="004806A4">
        <w:rPr>
          <w:color w:val="000000"/>
          <w:shd w:val="clear" w:color="auto" w:fill="FFFFFF"/>
        </w:rPr>
        <w:t xml:space="preserve">Осуществление индивидуального и дифференцированного подхода, возможность для детей работать самостоятельно и в малых группах. </w:t>
      </w:r>
    </w:p>
    <w:p w:rsidR="004806A4" w:rsidRPr="004806A4" w:rsidRDefault="004806A4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>-</w:t>
      </w:r>
      <w:r w:rsidR="0078456A" w:rsidRPr="004806A4">
        <w:rPr>
          <w:color w:val="000000"/>
          <w:shd w:val="clear" w:color="auto" w:fill="FFFFFF"/>
        </w:rPr>
        <w:t xml:space="preserve">Разумное использование наглядности. </w:t>
      </w:r>
    </w:p>
    <w:p w:rsidR="0078456A" w:rsidRPr="004806A4" w:rsidRDefault="004806A4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>-</w:t>
      </w:r>
      <w:r w:rsidR="0078456A" w:rsidRPr="004806A4">
        <w:rPr>
          <w:color w:val="000000"/>
          <w:shd w:val="clear" w:color="auto" w:fill="FFFFFF"/>
        </w:rPr>
        <w:t xml:space="preserve">Использование разнообразных форм подачи информации, включая современные информационно-коммуникативные технологии. </w:t>
      </w:r>
    </w:p>
    <w:p w:rsidR="004806A4" w:rsidRPr="004806A4" w:rsidRDefault="004806A4">
      <w:pPr>
        <w:rPr>
          <w:color w:val="000000"/>
          <w:shd w:val="clear" w:color="auto" w:fill="F7F7F6"/>
        </w:rPr>
      </w:pPr>
      <w:r w:rsidRPr="004806A4">
        <w:rPr>
          <w:color w:val="000000"/>
          <w:shd w:val="clear" w:color="auto" w:fill="F7F7F6"/>
        </w:rPr>
        <w:t xml:space="preserve">Возможности </w:t>
      </w:r>
      <w:r w:rsidRPr="002C1643">
        <w:rPr>
          <w:b/>
          <w:color w:val="000000"/>
          <w:shd w:val="clear" w:color="auto" w:fill="F7F7F6"/>
        </w:rPr>
        <w:t>мультимедийного проектора и интерактивной</w:t>
      </w:r>
      <w:r w:rsidRPr="004806A4">
        <w:rPr>
          <w:color w:val="000000"/>
          <w:shd w:val="clear" w:color="auto" w:fill="F7F7F6"/>
        </w:rPr>
        <w:t xml:space="preserve"> доски поднимают процесс обучения на качественно новый уровень. Нельзя сбрасывать со счетов и психологический фактор: современному ребенку намного интереснее воспринимать информацию именно в такой форме, нежели при помощи устаревших схем и таблиц.</w:t>
      </w:r>
    </w:p>
    <w:p w:rsidR="004806A4" w:rsidRPr="004806A4" w:rsidRDefault="004806A4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 xml:space="preserve"> Несомненно, лучшими методами сохранения работоспособности на уроках является смена форм работы ученика Учитывая возрастные психологические особенности младших школьников, </w:t>
      </w:r>
      <w:r w:rsidR="002C1643">
        <w:rPr>
          <w:color w:val="000000"/>
          <w:shd w:val="clear" w:color="auto" w:fill="FFFFFF"/>
        </w:rPr>
        <w:t>надо продумывать</w:t>
      </w:r>
      <w:r w:rsidRPr="004806A4">
        <w:rPr>
          <w:color w:val="000000"/>
          <w:shd w:val="clear" w:color="auto" w:fill="FFFFFF"/>
        </w:rPr>
        <w:t xml:space="preserve"> число видов учебно</w:t>
      </w:r>
      <w:r w:rsidR="002C1643">
        <w:rPr>
          <w:color w:val="000000"/>
          <w:shd w:val="clear" w:color="auto" w:fill="FFFFFF"/>
        </w:rPr>
        <w:t>й деятельности на уроке, избегать</w:t>
      </w:r>
      <w:r w:rsidRPr="004806A4">
        <w:rPr>
          <w:color w:val="000000"/>
          <w:shd w:val="clear" w:color="auto" w:fill="FFFFFF"/>
        </w:rPr>
        <w:t xml:space="preserve"> однообразия, чтобы не наступило быстрое утомление. (</w:t>
      </w:r>
      <w:r w:rsidR="002C1643">
        <w:rPr>
          <w:color w:val="000000"/>
          <w:shd w:val="clear" w:color="auto" w:fill="FFFFFF"/>
        </w:rPr>
        <w:t xml:space="preserve">Это </w:t>
      </w:r>
      <w:proofErr w:type="spellStart"/>
      <w:proofErr w:type="gramStart"/>
      <w:r w:rsidR="002C1643">
        <w:rPr>
          <w:color w:val="000000"/>
          <w:shd w:val="clear" w:color="auto" w:fill="FFFFFF"/>
        </w:rPr>
        <w:t>например,о</w:t>
      </w:r>
      <w:r w:rsidRPr="004806A4">
        <w:rPr>
          <w:color w:val="000000"/>
          <w:shd w:val="clear" w:color="auto" w:fill="FFFFFF"/>
        </w:rPr>
        <w:t>прос</w:t>
      </w:r>
      <w:proofErr w:type="spellEnd"/>
      <w:proofErr w:type="gramEnd"/>
      <w:r w:rsidRPr="004806A4">
        <w:rPr>
          <w:color w:val="000000"/>
          <w:shd w:val="clear" w:color="auto" w:fill="FFFFFF"/>
        </w:rPr>
        <w:t xml:space="preserve"> учащихся, </w:t>
      </w:r>
      <w:r w:rsidRPr="004806A4">
        <w:rPr>
          <w:color w:val="000000"/>
          <w:shd w:val="clear" w:color="auto" w:fill="FFFFFF"/>
        </w:rPr>
        <w:lastRenderedPageBreak/>
        <w:t xml:space="preserve">письмо, </w:t>
      </w:r>
      <w:r w:rsidR="002C1643">
        <w:rPr>
          <w:color w:val="000000"/>
          <w:shd w:val="clear" w:color="auto" w:fill="FFFFFF"/>
        </w:rPr>
        <w:t xml:space="preserve">интерактивная </w:t>
      </w:r>
      <w:proofErr w:type="spellStart"/>
      <w:r w:rsidR="002C1643">
        <w:rPr>
          <w:color w:val="000000"/>
          <w:shd w:val="clear" w:color="auto" w:fill="FFFFFF"/>
        </w:rPr>
        <w:t>доска,</w:t>
      </w:r>
      <w:r w:rsidRPr="004806A4">
        <w:rPr>
          <w:color w:val="000000"/>
          <w:shd w:val="clear" w:color="auto" w:fill="FFFFFF"/>
        </w:rPr>
        <w:t>чтение</w:t>
      </w:r>
      <w:proofErr w:type="spellEnd"/>
      <w:r w:rsidRPr="004806A4">
        <w:rPr>
          <w:color w:val="000000"/>
          <w:shd w:val="clear" w:color="auto" w:fill="FFFFFF"/>
        </w:rPr>
        <w:t xml:space="preserve">, слушание, рассказ, рассматривание наглядных пособий, </w:t>
      </w:r>
      <w:r w:rsidR="002C1643">
        <w:rPr>
          <w:color w:val="000000"/>
          <w:shd w:val="clear" w:color="auto" w:fill="FFFFFF"/>
        </w:rPr>
        <w:t>небольшое видео,</w:t>
      </w:r>
      <w:r w:rsidRPr="004806A4">
        <w:rPr>
          <w:color w:val="000000"/>
          <w:shd w:val="clear" w:color="auto" w:fill="FFFFFF"/>
        </w:rPr>
        <w:t xml:space="preserve">ответы на вопросы, решение задач. Норма 4-7 видов за урок.) </w:t>
      </w:r>
    </w:p>
    <w:p w:rsidR="004806A4" w:rsidRPr="004806A4" w:rsidRDefault="004806A4">
      <w:pPr>
        <w:rPr>
          <w:b/>
          <w:color w:val="000000"/>
          <w:shd w:val="clear" w:color="auto" w:fill="FFFFFF"/>
        </w:rPr>
      </w:pPr>
      <w:r w:rsidRPr="004806A4">
        <w:rPr>
          <w:b/>
          <w:color w:val="000000"/>
          <w:shd w:val="clear" w:color="auto" w:fill="FFFFFF"/>
        </w:rPr>
        <w:t>Выделим основные условия:</w:t>
      </w:r>
    </w:p>
    <w:p w:rsidR="004806A4" w:rsidRPr="004806A4" w:rsidRDefault="0078456A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>В первую очередь в классе должна быть комфортная температура, воздух должен быть свежим. Учебный кабинет необходимо оснастить достаточным уровнем освещения. Все эти требования содержатся в нормах СанПиН.</w:t>
      </w:r>
    </w:p>
    <w:p w:rsidR="004806A4" w:rsidRPr="004806A4" w:rsidRDefault="0078456A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 xml:space="preserve"> Во-вторых, дети должны удобно сидеть, сохраняя правильную осанку, и периодически менять позу, снимая статическое напряжение. Для этого педагоги обычно используют </w:t>
      </w:r>
      <w:proofErr w:type="spellStart"/>
      <w:r w:rsidRPr="004806A4">
        <w:rPr>
          <w:color w:val="000000"/>
          <w:shd w:val="clear" w:color="auto" w:fill="FFFFFF"/>
        </w:rPr>
        <w:t>физминутки</w:t>
      </w:r>
      <w:proofErr w:type="spellEnd"/>
      <w:r w:rsidRPr="004806A4">
        <w:rPr>
          <w:color w:val="000000"/>
          <w:shd w:val="clear" w:color="auto" w:fill="FFFFFF"/>
        </w:rPr>
        <w:t>, пальчиковую, дыхательную, суставную и глазную гимнастику, а также элементы самомассажа. Такие оздоровительные моменты, регулярно включаемые в урок, дают хороший эффект.</w:t>
      </w:r>
    </w:p>
    <w:p w:rsidR="004806A4" w:rsidRPr="004806A4" w:rsidRDefault="0078456A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 xml:space="preserve"> В-третьих, на уроке нужно использовать несколько видов деятельности. Например, стоит чередовать опрос, решение примеров, работу с раздаточным материалом и так далее. На утомляемость школьников влияют продолжительность занятий одним видом деятельности и частота их сменяемости. Не должно быть длительной монотонной работы, но и мелькание одного за другим упражнений при очень частой смене упражнений может утомить ребёнка, поэтому рекомендуется найти оптимальное сочетание. Учитель должен чётко замечать тот миг, в который наступает утомление детей и снижается учебная активность, и сразу же принять меры для смены вида деятельности.</w:t>
      </w:r>
    </w:p>
    <w:p w:rsidR="004806A4" w:rsidRPr="004806A4" w:rsidRDefault="0078456A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 xml:space="preserve"> В-четвёртых, дети на уроке могут получать знания с помощью различных способов. Например, это может быть не только словесный рассказ учителя или рассматривание наглядных материалов (в том числе использование аудио- и </w:t>
      </w:r>
      <w:proofErr w:type="spellStart"/>
      <w:r w:rsidRPr="004806A4">
        <w:rPr>
          <w:color w:val="000000"/>
          <w:shd w:val="clear" w:color="auto" w:fill="FFFFFF"/>
        </w:rPr>
        <w:t>видеопросмотра</w:t>
      </w:r>
      <w:proofErr w:type="spellEnd"/>
      <w:r w:rsidRPr="004806A4">
        <w:rPr>
          <w:color w:val="000000"/>
          <w:shd w:val="clear" w:color="auto" w:fill="FFFFFF"/>
        </w:rPr>
        <w:t>), но и самостоятельная работа. Кроме того, необходимо включать в урок практические методы. От чередования перечисленных элементов также зависит сохранение работоспособности школьников. Отдельным моментом является использование технических средств обучения. Они должны применяться в соответствии с указанными в санитарных требованиях продолжительностью и периодичностью. Учитель, подбирая материал для прослушивания или просмотра, продумывает и его цель, и дальнейшую работу. Например, просмотр обучающего фильма может вызвать обсуждение содержания, размышления по заданной теме, вопросы к детям и к учителю от обучающихся.</w:t>
      </w:r>
    </w:p>
    <w:p w:rsidR="0078456A" w:rsidRPr="004806A4" w:rsidRDefault="0078456A">
      <w:pPr>
        <w:rPr>
          <w:color w:val="000000"/>
          <w:shd w:val="clear" w:color="auto" w:fill="FFFFFF"/>
        </w:rPr>
      </w:pPr>
      <w:r w:rsidRPr="004806A4">
        <w:rPr>
          <w:color w:val="000000"/>
          <w:shd w:val="clear" w:color="auto" w:fill="FFFFFF"/>
        </w:rPr>
        <w:t xml:space="preserve"> В-пятых, очень важен для сохранения работоспособности психологический климат. Урок со </w:t>
      </w:r>
      <w:proofErr w:type="spellStart"/>
      <w:r w:rsidRPr="004806A4">
        <w:rPr>
          <w:color w:val="000000"/>
          <w:shd w:val="clear" w:color="auto" w:fill="FFFFFF"/>
        </w:rPr>
        <w:t>здоровьесберегающими</w:t>
      </w:r>
      <w:proofErr w:type="spellEnd"/>
      <w:r w:rsidRPr="004806A4">
        <w:rPr>
          <w:color w:val="000000"/>
          <w:shd w:val="clear" w:color="auto" w:fill="FFFFFF"/>
        </w:rPr>
        <w:t xml:space="preserve"> технологиями в начальной школе характеризуется комфортной атмосферой, доброжелательностью во взаимоотношениях учителя и учеников, направленностью на сотрудничество. А также активностью и заинтересованностью в общении и совместной деятельности с одноклассниками. В этом учителю хорошо помогают улыбка и юмор. Включение в урок небольшой шутки, поговорки, весёлой иллюстрации или музыкальной минутки позволяет быстро и легко снять напряжение от утомительной монотонной деятельности, выполняя роль эмоциональной разрядки. </w:t>
      </w:r>
    </w:p>
    <w:p w:rsidR="0078456A" w:rsidRPr="004806A4" w:rsidRDefault="0078456A" w:rsidP="0078456A">
      <w:pPr>
        <w:pStyle w:val="a4"/>
        <w:spacing w:before="0" w:beforeAutospacing="0" w:after="0" w:afterAutospacing="0"/>
        <w:rPr>
          <w:color w:val="000000"/>
        </w:rPr>
      </w:pPr>
      <w:r w:rsidRPr="004806A4">
        <w:rPr>
          <w:b/>
          <w:bCs/>
          <w:color w:val="000000"/>
        </w:rPr>
        <w:t>Число видов учебной деятельности</w:t>
      </w:r>
      <w:r w:rsidRPr="004806A4">
        <w:rPr>
          <w:color w:val="000000"/>
        </w:rPr>
        <w:t xml:space="preserve">, используемых </w:t>
      </w:r>
      <w:proofErr w:type="spellStart"/>
      <w:proofErr w:type="gramStart"/>
      <w:r w:rsidRPr="004806A4">
        <w:rPr>
          <w:color w:val="000000"/>
        </w:rPr>
        <w:t>учителем:опрос</w:t>
      </w:r>
      <w:proofErr w:type="spellEnd"/>
      <w:proofErr w:type="gramEnd"/>
      <w:r w:rsidRPr="004806A4">
        <w:rPr>
          <w:color w:val="000000"/>
        </w:rPr>
        <w:t xml:space="preserve"> учащихся, письмо, чтение, слушание, рассказ, рассматривание наглядных пособий, списывание, ответы на вопросы, решение примеров, задач, практические занятия и т. д. должно быть 4-7 видов за урок. Однообразность урока способствует утомляемости школьников. Вместе с тем необходимо помнить, что частая смена одной деятельности на другую требует от учащихся дополнительных адаптационных усилий. Это также способствует росту утомляемости.</w:t>
      </w:r>
    </w:p>
    <w:p w:rsidR="0078456A" w:rsidRPr="004806A4" w:rsidRDefault="0078456A" w:rsidP="0078456A">
      <w:pPr>
        <w:pStyle w:val="a4"/>
        <w:spacing w:before="0" w:beforeAutospacing="0" w:after="0" w:afterAutospacing="0"/>
        <w:rPr>
          <w:color w:val="000000"/>
        </w:rPr>
      </w:pPr>
      <w:r w:rsidRPr="004806A4">
        <w:rPr>
          <w:b/>
          <w:bCs/>
          <w:color w:val="000000"/>
        </w:rPr>
        <w:t>Средняя продолжительность и частота чередования различных видов</w:t>
      </w:r>
      <w:r w:rsidRPr="004806A4">
        <w:rPr>
          <w:color w:val="000000"/>
        </w:rPr>
        <w:t> учебной деятельности - 7-10 минут.</w:t>
      </w:r>
    </w:p>
    <w:p w:rsidR="0078456A" w:rsidRPr="002C1643" w:rsidRDefault="0078456A" w:rsidP="0078456A">
      <w:pPr>
        <w:pStyle w:val="a4"/>
        <w:spacing w:before="0" w:beforeAutospacing="0" w:after="0" w:afterAutospacing="0"/>
        <w:rPr>
          <w:color w:val="000000"/>
        </w:rPr>
      </w:pPr>
      <w:r w:rsidRPr="002C1643">
        <w:rPr>
          <w:b/>
          <w:bCs/>
          <w:color w:val="000000"/>
        </w:rPr>
        <w:t>Число использованных учителем видов преподавания:</w:t>
      </w:r>
      <w:r w:rsidR="004806A4" w:rsidRPr="002C1643">
        <w:rPr>
          <w:b/>
          <w:bCs/>
          <w:color w:val="000000"/>
        </w:rPr>
        <w:t xml:space="preserve"> </w:t>
      </w:r>
      <w:r w:rsidRPr="002C1643">
        <w:rPr>
          <w:color w:val="000000"/>
        </w:rPr>
        <w:t>словесный, наглядный, аудиовизуальный, самостоятельная работа и др. - не менее 3 за урок.</w:t>
      </w:r>
    </w:p>
    <w:p w:rsidR="0078456A" w:rsidRPr="002C1643" w:rsidRDefault="0078456A" w:rsidP="0078456A">
      <w:pPr>
        <w:pStyle w:val="a4"/>
        <w:spacing w:before="0" w:beforeAutospacing="0" w:after="0" w:afterAutospacing="0"/>
        <w:rPr>
          <w:color w:val="000000"/>
        </w:rPr>
      </w:pPr>
      <w:r w:rsidRPr="002C1643">
        <w:rPr>
          <w:color w:val="000000"/>
        </w:rPr>
        <w:t>Обычно в течение урока проводится 2-3 физкультминутки.</w:t>
      </w:r>
    </w:p>
    <w:p w:rsidR="0078456A" w:rsidRPr="002C1643" w:rsidRDefault="0078456A" w:rsidP="0078456A">
      <w:pPr>
        <w:pStyle w:val="a4"/>
        <w:spacing w:before="0" w:beforeAutospacing="0" w:after="0" w:afterAutospacing="0"/>
        <w:rPr>
          <w:color w:val="000000"/>
        </w:rPr>
      </w:pPr>
      <w:r w:rsidRPr="002C1643">
        <w:rPr>
          <w:b/>
          <w:color w:val="000000"/>
        </w:rPr>
        <w:t xml:space="preserve">Время </w:t>
      </w:r>
      <w:r w:rsidRPr="002C1643">
        <w:rPr>
          <w:color w:val="000000"/>
        </w:rPr>
        <w:t>начала физкультминутки определяет уч</w:t>
      </w:r>
      <w:r w:rsidR="004806A4" w:rsidRPr="002C1643">
        <w:rPr>
          <w:color w:val="000000"/>
        </w:rPr>
        <w:t>итель, наблюдая класс</w:t>
      </w:r>
      <w:r w:rsidRPr="002C1643">
        <w:rPr>
          <w:color w:val="000000"/>
        </w:rPr>
        <w:t>, когда у значительной части учащихся начинает проявляться утомление.</w:t>
      </w:r>
    </w:p>
    <w:p w:rsidR="0078456A" w:rsidRPr="002C1643" w:rsidRDefault="004806A4" w:rsidP="0078456A">
      <w:pPr>
        <w:pStyle w:val="a4"/>
        <w:spacing w:before="0" w:beforeAutospacing="0" w:after="0" w:afterAutospacing="0"/>
        <w:rPr>
          <w:color w:val="000000"/>
        </w:rPr>
      </w:pPr>
      <w:r w:rsidRPr="002C1643">
        <w:rPr>
          <w:color w:val="000000"/>
        </w:rPr>
        <w:lastRenderedPageBreak/>
        <w:t>Детям нравятся</w:t>
      </w:r>
      <w:r w:rsidR="0078456A" w:rsidRPr="002C1643">
        <w:rPr>
          <w:color w:val="000000"/>
        </w:rPr>
        <w:t xml:space="preserve"> физкультминутки в стихах</w:t>
      </w:r>
      <w:r w:rsidRPr="002C1643">
        <w:rPr>
          <w:color w:val="000000"/>
        </w:rPr>
        <w:t xml:space="preserve"> или в виде игры.</w:t>
      </w:r>
    </w:p>
    <w:p w:rsidR="0078456A" w:rsidRPr="002C1643" w:rsidRDefault="002C1643">
      <w:pPr>
        <w:rPr>
          <w:color w:val="333333"/>
          <w:shd w:val="clear" w:color="auto" w:fill="F9F9F9"/>
        </w:rPr>
      </w:pPr>
      <w:r w:rsidRPr="002C1643">
        <w:rPr>
          <w:color w:val="000000"/>
          <w:shd w:val="clear" w:color="auto" w:fill="FFFFFF"/>
        </w:rPr>
        <w:t xml:space="preserve">Таким образом активное применение </w:t>
      </w:r>
      <w:proofErr w:type="spellStart"/>
      <w:r w:rsidRPr="002C1643">
        <w:rPr>
          <w:color w:val="000000"/>
          <w:shd w:val="clear" w:color="auto" w:fill="FFFFFF"/>
        </w:rPr>
        <w:t>здоровьесберегающих</w:t>
      </w:r>
      <w:proofErr w:type="spellEnd"/>
      <w:r w:rsidRPr="002C1643">
        <w:rPr>
          <w:color w:val="000000"/>
          <w:shd w:val="clear" w:color="auto" w:fill="FFFFFF"/>
        </w:rPr>
        <w:t xml:space="preserve"> технологий, я</w:t>
      </w:r>
      <w:r w:rsidRPr="002C1643">
        <w:rPr>
          <w:color w:val="333333"/>
          <w:shd w:val="clear" w:color="auto" w:fill="F9F9F9"/>
        </w:rPr>
        <w:t xml:space="preserve">вляется самым эффективным способом профилактики нарушений в развитии позвоночника, близорукости, нервно-психических и сердечно-сосудистых стрессов, раннего остеохондроза и </w:t>
      </w:r>
      <w:proofErr w:type="gramStart"/>
      <w:r w:rsidRPr="002C1643">
        <w:rPr>
          <w:color w:val="333333"/>
          <w:shd w:val="clear" w:color="auto" w:fill="F9F9F9"/>
        </w:rPr>
        <w:t>атеросклероза</w:t>
      </w:r>
      <w:proofErr w:type="gramEnd"/>
      <w:r w:rsidRPr="002C1643">
        <w:rPr>
          <w:color w:val="333333"/>
          <w:shd w:val="clear" w:color="auto" w:fill="F9F9F9"/>
        </w:rPr>
        <w:t xml:space="preserve"> и другой сугубо школьной патологии.</w:t>
      </w:r>
    </w:p>
    <w:p w:rsidR="002C1643" w:rsidRPr="002C1643" w:rsidRDefault="002C1643">
      <w:pPr>
        <w:rPr>
          <w:color w:val="333333"/>
          <w:shd w:val="clear" w:color="auto" w:fill="F9F9F9"/>
        </w:rPr>
      </w:pPr>
    </w:p>
    <w:p w:rsidR="002C1643" w:rsidRPr="002C1643" w:rsidRDefault="002C1643">
      <w:pPr>
        <w:rPr>
          <w:color w:val="333333"/>
          <w:shd w:val="clear" w:color="auto" w:fill="F9F9F9"/>
        </w:rPr>
      </w:pPr>
    </w:p>
    <w:p w:rsidR="002C1643" w:rsidRPr="002C1643" w:rsidRDefault="002C1643">
      <w:pPr>
        <w:rPr>
          <w:color w:val="000000"/>
          <w:shd w:val="clear" w:color="auto" w:fill="FFFFFF"/>
        </w:rPr>
      </w:pPr>
    </w:p>
    <w:p w:rsidR="0053760F" w:rsidRDefault="007209B0" w:rsidP="002C1643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C1643">
        <w:rPr>
          <w:color w:val="000000"/>
          <w:shd w:val="clear" w:color="auto" w:fill="FFFFFF"/>
        </w:rPr>
        <w:t>- </w:t>
      </w:r>
      <w:hyperlink r:id="rId4" w:history="1">
        <w:r w:rsidRPr="002C1643">
          <w:rPr>
            <w:rStyle w:val="a3"/>
            <w:color w:val="0096FF"/>
            <w:shd w:val="clear" w:color="auto" w:fill="FFFFFF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https://www.syl.ru/article/194451/new_zdorovesberegayuschie-tehnologii-v-nachalnoy-shkole-po-fgos-ih-vidyi-i-realizatsiya</w:t>
        </w:r>
      </w:hyperlink>
    </w:p>
    <w:p w:rsidR="002C1643" w:rsidRPr="002C1643" w:rsidRDefault="002C1643" w:rsidP="002C1643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806A4" w:rsidRDefault="004806A4" w:rsidP="002C1643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C164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-https://infourok.ru/zdorovesberegayuschie-tehnologii-v-nachalnoy-shkole</w:t>
      </w:r>
    </w:p>
    <w:p w:rsidR="002C1643" w:rsidRPr="002C1643" w:rsidRDefault="002C1643" w:rsidP="002C1643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806A4" w:rsidRDefault="004806A4" w:rsidP="002C1643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C164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-https://multiurok.ru/files/iz-opyta-raboty-zdorov-iesbierieghaiushchiie-tiekh.html</w:t>
      </w:r>
    </w:p>
    <w:p w:rsidR="002C1643" w:rsidRPr="002C1643" w:rsidRDefault="002C1643" w:rsidP="002C1643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806A4" w:rsidRPr="002C1643" w:rsidRDefault="004806A4" w:rsidP="002C1643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C1643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</w:t>
      </w:r>
      <w:proofErr w:type="spellStart"/>
      <w:r w:rsidRPr="002C1643">
        <w:rPr>
          <w:color w:val="3F3F3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Менчинская</w:t>
      </w:r>
      <w:proofErr w:type="spellEnd"/>
      <w:r w:rsidRPr="002C1643">
        <w:rPr>
          <w:color w:val="3F3F3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Е.А. Основы </w:t>
      </w:r>
      <w:proofErr w:type="spellStart"/>
      <w:r w:rsidRPr="002C1643">
        <w:rPr>
          <w:color w:val="3F3F3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здоровьесберегающего</w:t>
      </w:r>
      <w:proofErr w:type="spellEnd"/>
      <w:r w:rsidRPr="002C1643">
        <w:rPr>
          <w:color w:val="3F3F3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обучения в начальной школе / Е.А. </w:t>
      </w:r>
      <w:proofErr w:type="spellStart"/>
      <w:r w:rsidRPr="002C1643">
        <w:rPr>
          <w:color w:val="3F3F3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Менчинская</w:t>
      </w:r>
      <w:proofErr w:type="spellEnd"/>
      <w:r w:rsidRPr="002C1643">
        <w:rPr>
          <w:color w:val="3F3F3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— М.: </w:t>
      </w:r>
      <w:proofErr w:type="spellStart"/>
      <w:r w:rsidRPr="002C1643">
        <w:rPr>
          <w:color w:val="3F3F3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Вентана</w:t>
      </w:r>
      <w:proofErr w:type="spellEnd"/>
      <w:r w:rsidRPr="002C1643">
        <w:rPr>
          <w:color w:val="3F3F3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-Граф, 2008.-112с.</w:t>
      </w:r>
      <w:r w:rsidRPr="002C1643">
        <w:rPr>
          <w:color w:val="3F3F3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Pr="002C1643">
        <w:rPr>
          <w:color w:val="3F3F3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="002C1643" w:rsidRPr="002C1643">
        <w:rPr>
          <w:color w:val="3F3F3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</w:t>
      </w:r>
      <w:hyperlink r:id="rId5" w:history="1">
        <w:r w:rsidRPr="002C1643">
          <w:rPr>
            <w:rStyle w:val="a3"/>
            <w:bdr w:val="none" w:sz="0" w:space="0" w:color="auto" w:frame="1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shkolabuduschego.ru/shkola/zdorovesberegayushhie-tehnologii-v-nachalnoy-shkole.html</w:t>
        </w:r>
      </w:hyperlink>
    </w:p>
    <w:sectPr w:rsidR="004806A4" w:rsidRPr="002C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B0"/>
    <w:rsid w:val="001B693D"/>
    <w:rsid w:val="002C1643"/>
    <w:rsid w:val="003D6C0F"/>
    <w:rsid w:val="004806A4"/>
    <w:rsid w:val="0053760F"/>
    <w:rsid w:val="007209B0"/>
    <w:rsid w:val="007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98C0"/>
  <w15:chartTrackingRefBased/>
  <w15:docId w15:val="{5BFBAC16-79E2-419B-B367-A886323C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9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45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buduschego.ru/shkola/shkolabuduschego.ru/shkola/zdorovesberegayushhie-tehnologii-v-nachalnoy-shkole.html" TargetMode="External"/><Relationship Id="rId4" Type="http://schemas.openxmlformats.org/officeDocument/2006/relationships/hyperlink" Target="https://www.syl.ru/article/194451/new_zdorovesberegayuschie-tehnologii-v-nachalnoy-shkole-po-fgos-ih-vidyi-i-realiz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2018-04-03T10:03:00Z</dcterms:created>
  <dcterms:modified xsi:type="dcterms:W3CDTF">2018-04-03T10:58:00Z</dcterms:modified>
</cp:coreProperties>
</file>